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9B" w:rsidRDefault="005D599B" w:rsidP="005D599B">
      <w:pPr>
        <w:spacing w:line="560" w:lineRule="exact"/>
        <w:jc w:val="center"/>
        <w:rPr>
          <w:rFonts w:ascii="方正小标宋简体" w:eastAsia="方正小标宋简体" w:hAnsi="宋体"/>
          <w:sz w:val="44"/>
          <w:szCs w:val="44"/>
        </w:rPr>
      </w:pPr>
      <w:r w:rsidRPr="00690442">
        <w:rPr>
          <w:rFonts w:ascii="方正小标宋简体" w:eastAsia="方正小标宋简体" w:hAnsi="宋体" w:hint="eastAsia"/>
          <w:sz w:val="44"/>
          <w:szCs w:val="44"/>
        </w:rPr>
        <w:t>关于申报</w:t>
      </w:r>
      <w:r w:rsidR="00232F85">
        <w:rPr>
          <w:rFonts w:ascii="方正小标宋简体" w:eastAsia="方正小标宋简体" w:hAnsi="宋体" w:hint="eastAsia"/>
          <w:sz w:val="44"/>
          <w:szCs w:val="44"/>
        </w:rPr>
        <w:t>2022</w:t>
      </w:r>
      <w:r w:rsidRPr="00690442">
        <w:rPr>
          <w:rFonts w:ascii="方正小标宋简体" w:eastAsia="方正小标宋简体" w:hAnsi="宋体" w:hint="eastAsia"/>
          <w:sz w:val="44"/>
          <w:szCs w:val="44"/>
        </w:rPr>
        <w:t>年度国家级中医药</w:t>
      </w:r>
    </w:p>
    <w:p w:rsidR="005D599B" w:rsidRDefault="005D599B" w:rsidP="005D21AF">
      <w:pPr>
        <w:spacing w:line="560" w:lineRule="exact"/>
        <w:jc w:val="center"/>
        <w:rPr>
          <w:rFonts w:ascii="方正小标宋简体" w:eastAsia="方正小标宋简体" w:hAnsi="宋体"/>
          <w:sz w:val="44"/>
          <w:szCs w:val="44"/>
        </w:rPr>
      </w:pPr>
      <w:r w:rsidRPr="00690442">
        <w:rPr>
          <w:rFonts w:ascii="方正小标宋简体" w:eastAsia="方正小标宋简体" w:hAnsi="宋体" w:hint="eastAsia"/>
          <w:sz w:val="44"/>
          <w:szCs w:val="44"/>
        </w:rPr>
        <w:t>继续教育项目的通知</w:t>
      </w:r>
    </w:p>
    <w:p w:rsidR="005D599B" w:rsidRPr="00690442" w:rsidRDefault="00232F85" w:rsidP="005E4637">
      <w:pPr>
        <w:spacing w:line="600" w:lineRule="exact"/>
        <w:ind w:firstLineChars="200" w:firstLine="640"/>
        <w:rPr>
          <w:rFonts w:ascii="黑体" w:eastAsia="黑体" w:hAnsi="黑体"/>
          <w:sz w:val="32"/>
          <w:szCs w:val="32"/>
        </w:rPr>
      </w:pPr>
      <w:r>
        <w:rPr>
          <w:rFonts w:ascii="仿宋_GB2312" w:eastAsia="仿宋_GB2312" w:hAnsi="Times New Roman"/>
          <w:sz w:val="32"/>
          <w:szCs w:val="32"/>
        </w:rPr>
        <w:t>202</w:t>
      </w:r>
      <w:r>
        <w:rPr>
          <w:rFonts w:ascii="仿宋_GB2312" w:eastAsia="仿宋_GB2312" w:hAnsi="Times New Roman" w:hint="eastAsia"/>
          <w:sz w:val="32"/>
          <w:szCs w:val="32"/>
        </w:rPr>
        <w:t>2</w:t>
      </w:r>
      <w:r w:rsidR="005D599B" w:rsidRPr="00690442">
        <w:rPr>
          <w:rFonts w:ascii="仿宋_GB2312" w:eastAsia="仿宋_GB2312" w:hAnsi="Times New Roman" w:hint="eastAsia"/>
          <w:sz w:val="32"/>
          <w:szCs w:val="32"/>
        </w:rPr>
        <w:t>年度国家级中医药继续教育项目申报工作业已开始，为做好</w:t>
      </w:r>
      <w:r w:rsidR="00336709">
        <w:rPr>
          <w:rFonts w:ascii="仿宋_GB2312" w:eastAsia="仿宋_GB2312" w:hAnsi="Times New Roman" w:hint="eastAsia"/>
          <w:sz w:val="32"/>
          <w:szCs w:val="32"/>
        </w:rPr>
        <w:t>本次</w:t>
      </w:r>
      <w:r w:rsidR="005D599B" w:rsidRPr="00690442">
        <w:rPr>
          <w:rFonts w:ascii="仿宋_GB2312" w:eastAsia="仿宋_GB2312" w:hAnsi="Times New Roman" w:hint="eastAsia"/>
          <w:sz w:val="32"/>
          <w:szCs w:val="32"/>
        </w:rPr>
        <w:t>申报工作，现将有关事项通知如下：</w:t>
      </w:r>
    </w:p>
    <w:p w:rsidR="005D599B" w:rsidRPr="00690442" w:rsidRDefault="005D599B" w:rsidP="005E4637">
      <w:pPr>
        <w:spacing w:line="600" w:lineRule="exact"/>
        <w:ind w:firstLineChars="200" w:firstLine="640"/>
        <w:rPr>
          <w:rFonts w:ascii="黑体" w:eastAsia="黑体" w:hAnsi="Times New Roman"/>
          <w:b/>
          <w:sz w:val="32"/>
          <w:szCs w:val="32"/>
        </w:rPr>
      </w:pPr>
      <w:r w:rsidRPr="00690442">
        <w:rPr>
          <w:rFonts w:ascii="黑体" w:eastAsia="黑体" w:hAnsi="黑体" w:hint="eastAsia"/>
          <w:sz w:val="32"/>
          <w:szCs w:val="32"/>
        </w:rPr>
        <w:t>一、</w:t>
      </w:r>
      <w:r w:rsidRPr="00690442">
        <w:rPr>
          <w:rFonts w:ascii="黑体" w:eastAsia="黑体" w:hAnsi="Times New Roman" w:hint="eastAsia"/>
          <w:sz w:val="32"/>
          <w:szCs w:val="32"/>
        </w:rPr>
        <w:t>申报内容</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根据培训对象的层次定位，项目内容分为知识技能类、学习提高类、前沿进展类三个类别。</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（一）知识技能类：以中医药基本理论、基础知识和基本技能为主，主要针对中级</w:t>
      </w:r>
      <w:r w:rsidRPr="00690442">
        <w:rPr>
          <w:rFonts w:ascii="仿宋_GB2312" w:eastAsia="仿宋_GB2312" w:hAnsi="Times New Roman"/>
          <w:sz w:val="32"/>
          <w:szCs w:val="32"/>
        </w:rPr>
        <w:t>以下</w:t>
      </w:r>
      <w:r w:rsidRPr="00690442">
        <w:rPr>
          <w:rFonts w:ascii="仿宋_GB2312" w:eastAsia="仿宋_GB2312" w:hAnsi="Times New Roman" w:hint="eastAsia"/>
          <w:sz w:val="32"/>
          <w:szCs w:val="32"/>
        </w:rPr>
        <w:t>中医药专业技术人员。</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（二）学习提高类：以提高综合素质和专业能力为主，主要针对中级及以上中医药专业技术人员。</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（三）前沿进展类：以本专业前沿知识、理论、技术及与多学科交叉融合为主，主要针对中、高级中医药专业技术人员。</w:t>
      </w:r>
    </w:p>
    <w:p w:rsidR="005D599B" w:rsidRPr="00690442" w:rsidRDefault="005D599B" w:rsidP="005E4637">
      <w:pPr>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t>二、项目分类</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为保持国家级中医药继续教育项目的可持续性，培育国家级中医药继续教育精品项目，国家级中医药继续教育项目分为年度项目、备案项目。</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（一）年度项目：新申报项目，通过专家评审被立项后，在</w:t>
      </w:r>
      <w:r w:rsidR="00232F85">
        <w:rPr>
          <w:rFonts w:ascii="仿宋_GB2312" w:eastAsia="仿宋_GB2312" w:hAnsi="黑体"/>
          <w:sz w:val="32"/>
          <w:szCs w:val="32"/>
        </w:rPr>
        <w:t>202</w:t>
      </w:r>
      <w:r w:rsidR="00232F85">
        <w:rPr>
          <w:rFonts w:ascii="仿宋_GB2312" w:eastAsia="仿宋_GB2312" w:hAnsi="黑体" w:hint="eastAsia"/>
          <w:sz w:val="32"/>
          <w:szCs w:val="32"/>
        </w:rPr>
        <w:t>2</w:t>
      </w:r>
      <w:r w:rsidRPr="00690442">
        <w:rPr>
          <w:rFonts w:ascii="仿宋_GB2312" w:eastAsia="仿宋_GB2312" w:hAnsi="黑体" w:hint="eastAsia"/>
          <w:sz w:val="32"/>
          <w:szCs w:val="32"/>
        </w:rPr>
        <w:t>年度内执行。</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（二）备案项目：原有项目，符合备案申请条件，无需经过专家评审程序，通过备案申请在</w:t>
      </w:r>
      <w:r w:rsidR="00232F85">
        <w:rPr>
          <w:rFonts w:ascii="仿宋_GB2312" w:eastAsia="仿宋_GB2312" w:hAnsi="黑体"/>
          <w:sz w:val="32"/>
          <w:szCs w:val="32"/>
        </w:rPr>
        <w:t>202</w:t>
      </w:r>
      <w:r w:rsidR="00232F85">
        <w:rPr>
          <w:rFonts w:ascii="仿宋_GB2312" w:eastAsia="仿宋_GB2312" w:hAnsi="黑体" w:hint="eastAsia"/>
          <w:sz w:val="32"/>
          <w:szCs w:val="32"/>
        </w:rPr>
        <w:t>2</w:t>
      </w:r>
      <w:r w:rsidRPr="00690442">
        <w:rPr>
          <w:rFonts w:ascii="仿宋_GB2312" w:eastAsia="仿宋_GB2312" w:hAnsi="黑体" w:hint="eastAsia"/>
          <w:sz w:val="32"/>
          <w:szCs w:val="32"/>
        </w:rPr>
        <w:t>年度内执行；执行情况良好者，可继续备案申请下一年度项目。</w:t>
      </w:r>
    </w:p>
    <w:p w:rsidR="005D599B" w:rsidRPr="00690442" w:rsidRDefault="005D599B" w:rsidP="005E4637">
      <w:pPr>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lastRenderedPageBreak/>
        <w:t>三、申报条件</w:t>
      </w:r>
    </w:p>
    <w:p w:rsidR="005D599B" w:rsidRPr="00690442" w:rsidRDefault="005D599B" w:rsidP="005E4637">
      <w:pPr>
        <w:spacing w:line="600" w:lineRule="exact"/>
        <w:ind w:firstLineChars="200" w:firstLine="643"/>
        <w:rPr>
          <w:rFonts w:ascii="楷体_GB2312" w:eastAsia="楷体_GB2312" w:hAnsi="黑体"/>
          <w:b/>
          <w:sz w:val="32"/>
          <w:szCs w:val="32"/>
        </w:rPr>
      </w:pPr>
      <w:r w:rsidRPr="00690442">
        <w:rPr>
          <w:rFonts w:ascii="楷体_GB2312" w:eastAsia="楷体_GB2312" w:hAnsi="Times New Roman" w:hint="eastAsia"/>
          <w:b/>
          <w:sz w:val="32"/>
          <w:szCs w:val="32"/>
        </w:rPr>
        <w:t>（一）年度项目申报条件</w:t>
      </w:r>
    </w:p>
    <w:p w:rsidR="005D599B" w:rsidRPr="00690442" w:rsidRDefault="005D599B" w:rsidP="005E4637">
      <w:pPr>
        <w:spacing w:line="600" w:lineRule="exact"/>
        <w:ind w:firstLineChars="200" w:firstLine="640"/>
        <w:rPr>
          <w:rFonts w:ascii="仿宋_GB2312" w:eastAsia="仿宋_GB2312" w:hAnsi="仿宋"/>
          <w:bCs/>
          <w:sz w:val="32"/>
          <w:szCs w:val="32"/>
        </w:rPr>
      </w:pPr>
      <w:r w:rsidRPr="00690442">
        <w:rPr>
          <w:rFonts w:ascii="仿宋_GB2312" w:eastAsia="仿宋_GB2312" w:hAnsi="Times New Roman" w:hint="eastAsia"/>
          <w:sz w:val="32"/>
          <w:szCs w:val="32"/>
        </w:rPr>
        <w:t>1.主办单位、</w:t>
      </w:r>
      <w:r w:rsidRPr="00690442">
        <w:rPr>
          <w:rFonts w:ascii="仿宋_GB2312" w:eastAsia="仿宋_GB2312" w:hAnsi="仿宋" w:hint="eastAsia"/>
          <w:bCs/>
          <w:sz w:val="32"/>
          <w:szCs w:val="32"/>
        </w:rPr>
        <w:t>授课教师</w:t>
      </w:r>
      <w:r w:rsidRPr="00690442">
        <w:rPr>
          <w:rFonts w:ascii="仿宋_GB2312" w:eastAsia="仿宋_GB2312" w:hAnsi="Times New Roman" w:hint="eastAsia"/>
          <w:sz w:val="32"/>
          <w:szCs w:val="32"/>
        </w:rPr>
        <w:t>符合《国家级中医药继续教育项目管理办法》（国中医药继教委发〔2007〕2号）规定</w:t>
      </w:r>
      <w:r w:rsidRPr="00690442">
        <w:rPr>
          <w:rFonts w:ascii="仿宋_GB2312" w:eastAsia="仿宋_GB2312" w:hAnsi="仿宋" w:hint="eastAsia"/>
          <w:bCs/>
          <w:sz w:val="32"/>
          <w:szCs w:val="32"/>
        </w:rPr>
        <w:t>的基本条件。</w:t>
      </w:r>
    </w:p>
    <w:p w:rsidR="005D599B" w:rsidRPr="00690442" w:rsidRDefault="005D599B" w:rsidP="005E4637">
      <w:pPr>
        <w:spacing w:line="600" w:lineRule="exact"/>
        <w:ind w:firstLineChars="200" w:firstLine="640"/>
        <w:rPr>
          <w:rFonts w:ascii="仿宋_GB2312" w:eastAsia="仿宋_GB2312" w:hAnsi="仿宋"/>
          <w:bCs/>
          <w:sz w:val="32"/>
          <w:szCs w:val="32"/>
        </w:rPr>
      </w:pPr>
      <w:r w:rsidRPr="00690442">
        <w:rPr>
          <w:rFonts w:ascii="仿宋_GB2312" w:eastAsia="仿宋_GB2312" w:hAnsi="仿宋" w:hint="eastAsia"/>
          <w:bCs/>
          <w:sz w:val="32"/>
          <w:szCs w:val="32"/>
        </w:rPr>
        <w:t>2.申报“前沿进展类”项目，除符合上述基本条件外，主讲人及50%以上的授课教师须具备下列条件之一：中国科学院院士、中国工程院院士、国医大师、全国</w:t>
      </w:r>
      <w:r w:rsidRPr="00690442">
        <w:rPr>
          <w:rFonts w:ascii="仿宋_GB2312" w:eastAsia="仿宋_GB2312" w:hAnsi="仿宋"/>
          <w:bCs/>
          <w:sz w:val="32"/>
          <w:szCs w:val="32"/>
        </w:rPr>
        <w:t>名中医、岐黄学者</w:t>
      </w:r>
      <w:r w:rsidRPr="00690442">
        <w:rPr>
          <w:rFonts w:ascii="仿宋_GB2312" w:eastAsia="仿宋_GB2312" w:hAnsi="仿宋" w:hint="eastAsia"/>
          <w:bCs/>
          <w:sz w:val="32"/>
          <w:szCs w:val="32"/>
        </w:rPr>
        <w:t>；长江学者、西部之光访问学者等国家高层次人才培养项目培养对象；全国名老中医药专家传承工作室专家；全国老中医药专家学术经验继承工作指导老师；全国中医学术流派传承工作室代表性传承人；国家中医药管理</w:t>
      </w:r>
      <w:r w:rsidR="00232F85">
        <w:rPr>
          <w:rFonts w:ascii="仿宋_GB2312" w:eastAsia="仿宋_GB2312" w:hAnsi="仿宋" w:hint="eastAsia"/>
          <w:bCs/>
          <w:sz w:val="32"/>
          <w:szCs w:val="32"/>
        </w:rPr>
        <w:t>局重点学科（专科）学科带头人或学术带头人；全国优秀中医临床人才、青年岐黄学者。</w:t>
      </w:r>
    </w:p>
    <w:p w:rsidR="005D599B" w:rsidRPr="00690442" w:rsidRDefault="005D599B" w:rsidP="005E4637">
      <w:pPr>
        <w:spacing w:line="600" w:lineRule="exact"/>
        <w:ind w:firstLineChars="200" w:firstLine="643"/>
        <w:rPr>
          <w:rFonts w:ascii="楷体_GB2312" w:eastAsia="楷体_GB2312" w:hAnsi="Times New Roman"/>
          <w:b/>
          <w:sz w:val="32"/>
          <w:szCs w:val="32"/>
        </w:rPr>
      </w:pPr>
      <w:r w:rsidRPr="00690442">
        <w:rPr>
          <w:rFonts w:ascii="楷体_GB2312" w:eastAsia="楷体_GB2312" w:hAnsi="Times New Roman" w:hint="eastAsia"/>
          <w:b/>
          <w:sz w:val="32"/>
          <w:szCs w:val="32"/>
        </w:rPr>
        <w:t>（二）备案项目申请条件</w:t>
      </w:r>
    </w:p>
    <w:p w:rsidR="005D599B" w:rsidRPr="00690442" w:rsidRDefault="005D599B" w:rsidP="005E4637">
      <w:pPr>
        <w:spacing w:line="600" w:lineRule="exact"/>
        <w:ind w:firstLine="630"/>
        <w:rPr>
          <w:rFonts w:ascii="仿宋_GB2312" w:eastAsia="仿宋_GB2312" w:hAnsi="仿宋"/>
          <w:bCs/>
          <w:sz w:val="32"/>
          <w:szCs w:val="32"/>
        </w:rPr>
      </w:pPr>
      <w:r w:rsidRPr="00690442">
        <w:rPr>
          <w:rFonts w:ascii="仿宋_GB2312" w:eastAsia="仿宋_GB2312" w:hAnsi="仿宋" w:hint="eastAsia"/>
          <w:bCs/>
          <w:sz w:val="32"/>
          <w:szCs w:val="32"/>
        </w:rPr>
        <w:t>同时具备下列条件：</w:t>
      </w:r>
    </w:p>
    <w:p w:rsidR="005D599B" w:rsidRPr="00690442" w:rsidRDefault="005D599B" w:rsidP="005E4637">
      <w:pPr>
        <w:spacing w:line="600" w:lineRule="exact"/>
        <w:ind w:firstLine="630"/>
        <w:rPr>
          <w:rFonts w:ascii="仿宋_GB2312" w:eastAsia="仿宋_GB2312" w:hAnsi="黑体"/>
          <w:sz w:val="32"/>
          <w:szCs w:val="32"/>
        </w:rPr>
      </w:pPr>
      <w:r w:rsidRPr="00690442">
        <w:rPr>
          <w:rFonts w:ascii="仿宋_GB2312" w:eastAsia="仿宋_GB2312" w:hAnsi="黑体" w:hint="eastAsia"/>
          <w:sz w:val="32"/>
          <w:szCs w:val="32"/>
        </w:rPr>
        <w:t>1.内容相同、名称相近、</w:t>
      </w:r>
      <w:r w:rsidRPr="00690442">
        <w:rPr>
          <w:rFonts w:ascii="仿宋_GB2312" w:eastAsia="仿宋_GB2312" w:hAnsi="黑体"/>
          <w:sz w:val="32"/>
          <w:szCs w:val="32"/>
        </w:rPr>
        <w:t>主办单位</w:t>
      </w:r>
      <w:r w:rsidRPr="00690442">
        <w:rPr>
          <w:rFonts w:ascii="仿宋_GB2312" w:eastAsia="仿宋_GB2312" w:hAnsi="黑体" w:hint="eastAsia"/>
          <w:sz w:val="32"/>
          <w:szCs w:val="32"/>
        </w:rPr>
        <w:t>及</w:t>
      </w:r>
      <w:r w:rsidRPr="00690442">
        <w:rPr>
          <w:rFonts w:ascii="仿宋_GB2312" w:eastAsia="仿宋_GB2312" w:hAnsi="黑体"/>
          <w:sz w:val="32"/>
          <w:szCs w:val="32"/>
        </w:rPr>
        <w:t>项目负责人相同</w:t>
      </w:r>
      <w:r w:rsidRPr="00690442">
        <w:rPr>
          <w:rFonts w:ascii="仿宋_GB2312" w:eastAsia="仿宋_GB2312" w:hAnsi="黑体" w:hint="eastAsia"/>
          <w:sz w:val="32"/>
          <w:szCs w:val="32"/>
        </w:rPr>
        <w:t>的项目，</w:t>
      </w:r>
      <w:r w:rsidR="002D0687" w:rsidRPr="00690442">
        <w:rPr>
          <w:rFonts w:ascii="仿宋_GB2312" w:eastAsia="仿宋_GB2312" w:hAnsi="黑体" w:hint="eastAsia"/>
          <w:sz w:val="32"/>
          <w:szCs w:val="32"/>
        </w:rPr>
        <w:t xml:space="preserve"> </w:t>
      </w:r>
      <w:r w:rsidRPr="00690442">
        <w:rPr>
          <w:rFonts w:ascii="仿宋_GB2312" w:eastAsia="仿宋_GB2312" w:hAnsi="黑体" w:hint="eastAsia"/>
          <w:sz w:val="32"/>
          <w:szCs w:val="32"/>
        </w:rPr>
        <w:t>3次被列入201</w:t>
      </w:r>
      <w:r w:rsidR="00232F85">
        <w:rPr>
          <w:rFonts w:ascii="仿宋_GB2312" w:eastAsia="仿宋_GB2312" w:hAnsi="黑体" w:hint="eastAsia"/>
          <w:sz w:val="32"/>
          <w:szCs w:val="32"/>
        </w:rPr>
        <w:t>7</w:t>
      </w:r>
      <w:r w:rsidRPr="00690442">
        <w:rPr>
          <w:rFonts w:ascii="仿宋_GB2312" w:eastAsia="仿宋_GB2312" w:hAnsi="黑体" w:hint="eastAsia"/>
          <w:sz w:val="32"/>
          <w:szCs w:val="32"/>
        </w:rPr>
        <w:t>-20</w:t>
      </w:r>
      <w:r w:rsidR="00232F85">
        <w:rPr>
          <w:rFonts w:ascii="仿宋_GB2312" w:eastAsia="仿宋_GB2312" w:hAnsi="黑体"/>
          <w:sz w:val="32"/>
          <w:szCs w:val="32"/>
        </w:rPr>
        <w:t>2</w:t>
      </w:r>
      <w:r w:rsidR="00232F85">
        <w:rPr>
          <w:rFonts w:ascii="仿宋_GB2312" w:eastAsia="仿宋_GB2312" w:hAnsi="黑体" w:hint="eastAsia"/>
          <w:sz w:val="32"/>
          <w:szCs w:val="32"/>
        </w:rPr>
        <w:t>1</w:t>
      </w:r>
      <w:r w:rsidRPr="00690442">
        <w:rPr>
          <w:rFonts w:ascii="仿宋_GB2312" w:eastAsia="仿宋_GB2312" w:hAnsi="黑体" w:hint="eastAsia"/>
          <w:sz w:val="32"/>
          <w:szCs w:val="32"/>
        </w:rPr>
        <w:t>年度国家级中医药继续教育项目；</w:t>
      </w:r>
    </w:p>
    <w:p w:rsidR="005D599B" w:rsidRPr="00690442" w:rsidRDefault="005D599B" w:rsidP="005E4637">
      <w:pPr>
        <w:spacing w:line="600" w:lineRule="exact"/>
        <w:ind w:firstLine="630"/>
        <w:rPr>
          <w:rFonts w:ascii="仿宋_GB2312" w:eastAsia="仿宋_GB2312" w:hAnsi="黑体"/>
          <w:sz w:val="32"/>
          <w:szCs w:val="32"/>
        </w:rPr>
      </w:pPr>
      <w:r w:rsidRPr="00690442">
        <w:rPr>
          <w:rFonts w:ascii="仿宋_GB2312" w:eastAsia="仿宋_GB2312" w:hAnsi="黑体" w:hint="eastAsia"/>
          <w:sz w:val="32"/>
          <w:szCs w:val="32"/>
        </w:rPr>
        <w:t>2.按规定执行，每年度培训人数在60人次以上，学员满意度90%以上；</w:t>
      </w:r>
    </w:p>
    <w:p w:rsidR="005D599B" w:rsidRPr="00690442" w:rsidRDefault="005D599B" w:rsidP="005E4637">
      <w:pPr>
        <w:spacing w:line="600" w:lineRule="exact"/>
        <w:ind w:firstLine="630"/>
        <w:rPr>
          <w:rFonts w:ascii="仿宋_GB2312" w:eastAsia="仿宋_GB2312" w:hAnsi="仿宋"/>
          <w:bCs/>
          <w:sz w:val="32"/>
          <w:szCs w:val="32"/>
        </w:rPr>
      </w:pPr>
      <w:r w:rsidRPr="00690442">
        <w:rPr>
          <w:rFonts w:ascii="仿宋_GB2312" w:eastAsia="仿宋_GB2312" w:hAnsi="黑体" w:hint="eastAsia"/>
          <w:sz w:val="32"/>
          <w:szCs w:val="32"/>
        </w:rPr>
        <w:t>3.按规定报送项目执行情况等相关材料。</w:t>
      </w:r>
    </w:p>
    <w:p w:rsidR="005D599B" w:rsidRPr="004C4149" w:rsidRDefault="005D599B" w:rsidP="005E4637">
      <w:pPr>
        <w:spacing w:line="600" w:lineRule="exact"/>
        <w:ind w:firstLine="630"/>
        <w:rPr>
          <w:rFonts w:ascii="仿宋_GB2312" w:eastAsia="仿宋_GB2312" w:hAnsi="仿宋"/>
          <w:bCs/>
          <w:sz w:val="32"/>
          <w:szCs w:val="32"/>
          <w:highlight w:val="yellow"/>
        </w:rPr>
      </w:pPr>
      <w:r w:rsidRPr="00690442">
        <w:rPr>
          <w:rFonts w:ascii="黑体" w:eastAsia="黑体" w:hAnsi="仿宋" w:hint="eastAsia"/>
          <w:bCs/>
          <w:sz w:val="32"/>
          <w:szCs w:val="32"/>
        </w:rPr>
        <w:t>四、</w:t>
      </w:r>
      <w:r w:rsidRPr="004C4149">
        <w:rPr>
          <w:rFonts w:ascii="黑体" w:eastAsia="黑体" w:hAnsi="仿宋" w:hint="eastAsia"/>
          <w:bCs/>
          <w:sz w:val="32"/>
          <w:szCs w:val="32"/>
          <w:highlight w:val="yellow"/>
        </w:rPr>
        <w:t>申报方式</w:t>
      </w:r>
    </w:p>
    <w:p w:rsidR="00232F85" w:rsidRPr="00AD1C39" w:rsidRDefault="00E71081" w:rsidP="00E71081">
      <w:pPr>
        <w:spacing w:line="600" w:lineRule="exact"/>
        <w:ind w:firstLineChars="200" w:firstLine="640"/>
        <w:rPr>
          <w:rFonts w:ascii="仿宋" w:eastAsia="仿宋" w:hAnsi="仿宋" w:cstheme="minorBidi"/>
          <w:sz w:val="32"/>
          <w:szCs w:val="32"/>
        </w:rPr>
      </w:pPr>
      <w:r w:rsidRPr="00AD1C39">
        <w:rPr>
          <w:rFonts w:ascii="仿宋" w:eastAsia="仿宋" w:hAnsi="仿宋" w:cstheme="minorBidi" w:hint="eastAsia"/>
          <w:sz w:val="32"/>
          <w:szCs w:val="32"/>
        </w:rPr>
        <w:t>1.</w:t>
      </w:r>
      <w:r w:rsidR="00232F85" w:rsidRPr="00AD1C39">
        <w:rPr>
          <w:rFonts w:ascii="仿宋" w:eastAsia="仿宋" w:hAnsi="仿宋" w:cstheme="minorBidi" w:hint="eastAsia"/>
          <w:sz w:val="32"/>
          <w:szCs w:val="32"/>
        </w:rPr>
        <w:t>本次项目申报采取网上申报方式进行</w:t>
      </w:r>
      <w:r w:rsidR="00C7014B" w:rsidRPr="00AD1C39">
        <w:rPr>
          <w:rFonts w:ascii="仿宋" w:eastAsia="仿宋" w:hAnsi="仿宋" w:cstheme="minorBidi" w:hint="eastAsia"/>
          <w:sz w:val="32"/>
          <w:szCs w:val="32"/>
        </w:rPr>
        <w:t>，</w:t>
      </w:r>
      <w:r w:rsidR="00232F85" w:rsidRPr="00AD1C39">
        <w:rPr>
          <w:rFonts w:ascii="仿宋" w:eastAsia="仿宋" w:hAnsi="仿宋" w:cstheme="minorBidi" w:hint="eastAsia"/>
          <w:sz w:val="32"/>
          <w:szCs w:val="32"/>
        </w:rPr>
        <w:t xml:space="preserve"> 请</w:t>
      </w:r>
      <w:r w:rsidR="00232F85" w:rsidRPr="00AD1C39">
        <w:rPr>
          <w:rFonts w:ascii="仿宋_GB2312" w:eastAsia="仿宋_GB2312" w:hAnsiTheme="majorEastAsia" w:hint="eastAsia"/>
          <w:sz w:val="32"/>
          <w:szCs w:val="32"/>
        </w:rPr>
        <w:t>登录国家级中医药继续教育项目管理系统（网址：http://zyjjgl.org.cn/，</w:t>
      </w:r>
      <w:r w:rsidR="00232F85" w:rsidRPr="00AD1C39">
        <w:rPr>
          <w:rFonts w:ascii="仿宋_GB2312" w:eastAsia="仿宋_GB2312" w:hAnsiTheme="majorEastAsia" w:hint="eastAsia"/>
          <w:sz w:val="32"/>
          <w:szCs w:val="32"/>
        </w:rPr>
        <w:lastRenderedPageBreak/>
        <w:t>以下简称管理系统），根据使用手册申请账号，登陆管理系统依据实际情况填写《2022年度国家级中医药继续教育项目申报表》（附件1）或《2022年度国家级中医药继续教育项目备案申请表》（附件2）。</w:t>
      </w:r>
    </w:p>
    <w:p w:rsidR="00C7014B" w:rsidRPr="00B46DF0" w:rsidRDefault="00E71081" w:rsidP="00C7014B">
      <w:pPr>
        <w:spacing w:line="60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2</w:t>
      </w:r>
      <w:r w:rsidR="00C7014B" w:rsidRPr="00B46DF0">
        <w:rPr>
          <w:rFonts w:ascii="仿宋" w:eastAsia="仿宋" w:hAnsi="仿宋" w:cstheme="minorBidi" w:hint="eastAsia"/>
          <w:sz w:val="32"/>
          <w:szCs w:val="32"/>
        </w:rPr>
        <w:t>.账号注册：进入系统界面后请先查看注册说明，并点击“用户注册”，在“上级单位”选项中选择：北京，在“工作单位”选项中选择：北京中医药大学东直门医院，并进行账号注册。</w:t>
      </w:r>
    </w:p>
    <w:p w:rsidR="00C7014B" w:rsidRPr="00AD1C39" w:rsidRDefault="00E71081" w:rsidP="00141623">
      <w:pPr>
        <w:spacing w:line="600" w:lineRule="exact"/>
        <w:ind w:firstLineChars="200" w:firstLine="640"/>
        <w:rPr>
          <w:rFonts w:ascii="仿宋" w:eastAsia="仿宋" w:hAnsi="仿宋" w:cstheme="minorBidi"/>
          <w:color w:val="FF0000"/>
          <w:sz w:val="32"/>
          <w:szCs w:val="32"/>
        </w:rPr>
      </w:pPr>
      <w:r w:rsidRPr="00AD1C39">
        <w:rPr>
          <w:rFonts w:ascii="仿宋" w:eastAsia="仿宋" w:hAnsi="仿宋" w:cstheme="minorBidi" w:hint="eastAsia"/>
          <w:color w:val="FF0000"/>
          <w:sz w:val="32"/>
          <w:szCs w:val="32"/>
        </w:rPr>
        <w:t>3</w:t>
      </w:r>
      <w:r w:rsidR="00C7014B" w:rsidRPr="00AD1C39">
        <w:rPr>
          <w:rFonts w:ascii="仿宋" w:eastAsia="仿宋" w:hAnsi="仿宋" w:cstheme="minorBidi" w:hint="eastAsia"/>
          <w:color w:val="FF0000"/>
          <w:sz w:val="32"/>
          <w:szCs w:val="32"/>
        </w:rPr>
        <w:t>.国家级项目申报系统需要上传《</w:t>
      </w:r>
      <w:r w:rsidR="0079651D">
        <w:rPr>
          <w:rFonts w:ascii="仿宋" w:eastAsia="仿宋" w:hAnsi="仿宋" w:cstheme="minorBidi" w:hint="eastAsia"/>
          <w:color w:val="FF0000"/>
          <w:sz w:val="32"/>
          <w:szCs w:val="32"/>
        </w:rPr>
        <w:t>2022</w:t>
      </w:r>
      <w:r w:rsidR="00C7014B" w:rsidRPr="00AD1C39">
        <w:rPr>
          <w:rFonts w:ascii="仿宋" w:eastAsia="仿宋" w:hAnsi="仿宋" w:cstheme="minorBidi" w:hint="eastAsia"/>
          <w:color w:val="FF0000"/>
          <w:sz w:val="32"/>
          <w:szCs w:val="32"/>
        </w:rPr>
        <w:t>年度国家级中医药继续教育项目申报表》</w:t>
      </w:r>
      <w:r w:rsidR="00751E91" w:rsidRPr="00AD1C39">
        <w:rPr>
          <w:rFonts w:ascii="仿宋" w:eastAsia="仿宋" w:hAnsi="仿宋" w:cstheme="minorBidi" w:hint="eastAsia"/>
          <w:color w:val="FF0000"/>
          <w:sz w:val="32"/>
          <w:szCs w:val="32"/>
        </w:rPr>
        <w:t>（附件1）</w:t>
      </w:r>
      <w:r w:rsidR="00C7014B" w:rsidRPr="00AD1C39">
        <w:rPr>
          <w:rFonts w:ascii="仿宋" w:eastAsia="仿宋" w:hAnsi="仿宋" w:cstheme="minorBidi" w:hint="eastAsia"/>
          <w:color w:val="FF0000"/>
          <w:sz w:val="32"/>
          <w:szCs w:val="32"/>
        </w:rPr>
        <w:t>或《</w:t>
      </w:r>
      <w:r w:rsidR="0079651D">
        <w:rPr>
          <w:rFonts w:ascii="仿宋" w:eastAsia="仿宋" w:hAnsi="仿宋" w:cstheme="minorBidi" w:hint="eastAsia"/>
          <w:color w:val="FF0000"/>
          <w:sz w:val="32"/>
          <w:szCs w:val="32"/>
        </w:rPr>
        <w:t>2022</w:t>
      </w:r>
      <w:r w:rsidR="00C7014B" w:rsidRPr="00AD1C39">
        <w:rPr>
          <w:rFonts w:ascii="仿宋" w:eastAsia="仿宋" w:hAnsi="仿宋" w:cstheme="minorBidi" w:hint="eastAsia"/>
          <w:color w:val="FF0000"/>
          <w:sz w:val="32"/>
          <w:szCs w:val="32"/>
        </w:rPr>
        <w:t>年度国家级中医药继续教育项目备案申请表》</w:t>
      </w:r>
      <w:r w:rsidR="00751E91" w:rsidRPr="00AD1C39">
        <w:rPr>
          <w:rFonts w:ascii="仿宋" w:eastAsia="仿宋" w:hAnsi="仿宋" w:cstheme="minorBidi" w:hint="eastAsia"/>
          <w:color w:val="FF0000"/>
          <w:sz w:val="32"/>
          <w:szCs w:val="32"/>
        </w:rPr>
        <w:t>（附件2）</w:t>
      </w:r>
      <w:r w:rsidR="00C7014B" w:rsidRPr="00AD1C39">
        <w:rPr>
          <w:rFonts w:ascii="仿宋" w:eastAsia="仿宋" w:hAnsi="仿宋" w:cstheme="minorBidi" w:hint="eastAsia"/>
          <w:color w:val="FF0000"/>
          <w:sz w:val="32"/>
          <w:szCs w:val="32"/>
        </w:rPr>
        <w:t>单位同意页的附件，由于系统设置，只能由项目申报账号提交，请下载申报流程最后一页的【主办单位意见模板】</w:t>
      </w:r>
      <w:r w:rsidR="00B46DF0" w:rsidRPr="00AD1C39">
        <w:rPr>
          <w:rFonts w:ascii="仿宋" w:eastAsia="仿宋" w:hAnsi="仿宋" w:cstheme="minorBidi" w:hint="eastAsia"/>
          <w:color w:val="FF0000"/>
          <w:sz w:val="32"/>
          <w:szCs w:val="32"/>
        </w:rPr>
        <w:t>，</w:t>
      </w:r>
      <w:r w:rsidR="00AD1C39" w:rsidRPr="00AD1C39">
        <w:rPr>
          <w:rFonts w:ascii="仿宋" w:eastAsia="仿宋" w:hAnsi="仿宋" w:cstheme="minorBidi" w:hint="eastAsia"/>
          <w:b/>
          <w:color w:val="FF0000"/>
          <w:sz w:val="32"/>
          <w:szCs w:val="32"/>
          <w:highlight w:val="yellow"/>
        </w:rPr>
        <w:t>10</w:t>
      </w:r>
      <w:r w:rsidR="00C7014B" w:rsidRPr="00AD1C39">
        <w:rPr>
          <w:rFonts w:ascii="仿宋" w:eastAsia="仿宋" w:hAnsi="仿宋" w:cstheme="minorBidi" w:hint="eastAsia"/>
          <w:b/>
          <w:color w:val="FF0000"/>
          <w:sz w:val="32"/>
          <w:szCs w:val="32"/>
          <w:highlight w:val="yellow"/>
        </w:rPr>
        <w:t>月</w:t>
      </w:r>
      <w:r w:rsidR="00AD1C39" w:rsidRPr="00AD1C39">
        <w:rPr>
          <w:rFonts w:ascii="仿宋" w:eastAsia="仿宋" w:hAnsi="仿宋" w:cstheme="minorBidi" w:hint="eastAsia"/>
          <w:b/>
          <w:color w:val="FF0000"/>
          <w:sz w:val="32"/>
          <w:szCs w:val="32"/>
          <w:highlight w:val="yellow"/>
        </w:rPr>
        <w:t>2</w:t>
      </w:r>
      <w:r w:rsidR="00133B31">
        <w:rPr>
          <w:rFonts w:ascii="仿宋" w:eastAsia="仿宋" w:hAnsi="仿宋" w:cstheme="minorBidi" w:hint="eastAsia"/>
          <w:b/>
          <w:color w:val="FF0000"/>
          <w:sz w:val="32"/>
          <w:szCs w:val="32"/>
          <w:highlight w:val="yellow"/>
        </w:rPr>
        <w:t>5</w:t>
      </w:r>
      <w:r w:rsidR="00C7014B" w:rsidRPr="00AD1C39">
        <w:rPr>
          <w:rFonts w:ascii="仿宋" w:eastAsia="仿宋" w:hAnsi="仿宋" w:cstheme="minorBidi" w:hint="eastAsia"/>
          <w:b/>
          <w:color w:val="FF0000"/>
          <w:sz w:val="32"/>
          <w:szCs w:val="32"/>
          <w:highlight w:val="yellow"/>
        </w:rPr>
        <w:t>日</w:t>
      </w:r>
      <w:r w:rsidR="00C7014B" w:rsidRPr="00AD1C39">
        <w:rPr>
          <w:rFonts w:ascii="仿宋" w:eastAsia="仿宋" w:hAnsi="仿宋" w:cstheme="minorBidi" w:hint="eastAsia"/>
          <w:color w:val="FF0000"/>
          <w:sz w:val="32"/>
          <w:szCs w:val="32"/>
        </w:rPr>
        <w:t>9：00前提交至教育处研究生办公室统一申请盖章后</w:t>
      </w:r>
      <w:r w:rsidR="00B46DF0" w:rsidRPr="00AD1C39">
        <w:rPr>
          <w:rFonts w:ascii="仿宋" w:eastAsia="仿宋" w:hAnsi="仿宋" w:cstheme="minorBidi" w:hint="eastAsia"/>
          <w:color w:val="FF0000"/>
          <w:sz w:val="32"/>
          <w:szCs w:val="32"/>
        </w:rPr>
        <w:t>自行</w:t>
      </w:r>
      <w:r w:rsidR="00C7014B" w:rsidRPr="00AD1C39">
        <w:rPr>
          <w:rFonts w:ascii="仿宋" w:eastAsia="仿宋" w:hAnsi="仿宋" w:cstheme="minorBidi" w:hint="eastAsia"/>
          <w:color w:val="FF0000"/>
          <w:sz w:val="32"/>
          <w:szCs w:val="32"/>
        </w:rPr>
        <w:t>上传。</w:t>
      </w:r>
    </w:p>
    <w:p w:rsidR="005D599B" w:rsidRPr="00690442" w:rsidRDefault="005D599B" w:rsidP="005E4637">
      <w:pPr>
        <w:tabs>
          <w:tab w:val="left" w:pos="360"/>
        </w:tabs>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t>五、其他要求</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（一）为加强中医疫病防治人才培训，</w:t>
      </w:r>
      <w:r w:rsidR="00AD1C39">
        <w:rPr>
          <w:rFonts w:ascii="仿宋_GB2312" w:eastAsia="仿宋_GB2312" w:hAnsi="Times New Roman" w:hint="eastAsia"/>
          <w:sz w:val="32"/>
          <w:szCs w:val="32"/>
        </w:rPr>
        <w:t>2022</w:t>
      </w:r>
      <w:r w:rsidRPr="00690442">
        <w:rPr>
          <w:rFonts w:ascii="仿宋_GB2312" w:eastAsia="仿宋_GB2312" w:hAnsi="Times New Roman" w:hint="eastAsia"/>
          <w:sz w:val="32"/>
          <w:szCs w:val="32"/>
        </w:rPr>
        <w:t>年度国家级中医药继续教育项目</w:t>
      </w:r>
      <w:r w:rsidR="0036778F">
        <w:rPr>
          <w:rFonts w:ascii="仿宋_GB2312" w:eastAsia="仿宋_GB2312" w:hAnsi="Times New Roman" w:hint="eastAsia"/>
          <w:sz w:val="32"/>
          <w:szCs w:val="32"/>
        </w:rPr>
        <w:t>将</w:t>
      </w:r>
      <w:r w:rsidRPr="00690442">
        <w:rPr>
          <w:rFonts w:ascii="仿宋_GB2312" w:eastAsia="仿宋_GB2312" w:hAnsi="Times New Roman" w:hint="eastAsia"/>
          <w:sz w:val="32"/>
          <w:szCs w:val="32"/>
        </w:rPr>
        <w:t>优先支持以中医疫病防治为主要内容</w:t>
      </w:r>
      <w:r w:rsidR="00EE1347">
        <w:rPr>
          <w:rFonts w:ascii="仿宋_GB2312" w:eastAsia="仿宋_GB2312" w:hAnsi="Times New Roman" w:hint="eastAsia"/>
          <w:sz w:val="32"/>
          <w:szCs w:val="32"/>
        </w:rPr>
        <w:t>的</w:t>
      </w:r>
      <w:r w:rsidRPr="00690442">
        <w:rPr>
          <w:rFonts w:ascii="仿宋_GB2312" w:eastAsia="仿宋_GB2312" w:hAnsi="Times New Roman" w:hint="eastAsia"/>
          <w:sz w:val="32"/>
          <w:szCs w:val="32"/>
        </w:rPr>
        <w:t>项目。</w:t>
      </w:r>
    </w:p>
    <w:p w:rsidR="005D599B" w:rsidRPr="005D599B" w:rsidRDefault="005D599B" w:rsidP="005E4637">
      <w:pPr>
        <w:spacing w:line="600" w:lineRule="exact"/>
        <w:ind w:firstLineChars="200" w:firstLine="624"/>
        <w:rPr>
          <w:rFonts w:ascii="仿宋_GB2312" w:eastAsia="仿宋_GB2312" w:hAnsi="Times New Roman"/>
          <w:spacing w:val="-4"/>
          <w:sz w:val="32"/>
          <w:szCs w:val="32"/>
        </w:rPr>
      </w:pPr>
      <w:r w:rsidRPr="005D599B">
        <w:rPr>
          <w:rFonts w:ascii="仿宋_GB2312" w:eastAsia="仿宋_GB2312" w:hAnsi="Times New Roman" w:hint="eastAsia"/>
          <w:spacing w:val="-4"/>
          <w:sz w:val="32"/>
          <w:szCs w:val="32"/>
        </w:rPr>
        <w:t>（二）</w:t>
      </w:r>
      <w:r w:rsidR="00AD1C39">
        <w:rPr>
          <w:rFonts w:ascii="仿宋_GB2312" w:eastAsia="仿宋_GB2312" w:hAnsi="Times New Roman" w:hint="eastAsia"/>
          <w:spacing w:val="-4"/>
          <w:sz w:val="32"/>
          <w:szCs w:val="32"/>
        </w:rPr>
        <w:t>各申报单位</w:t>
      </w:r>
      <w:r w:rsidRPr="005D599B">
        <w:rPr>
          <w:rFonts w:ascii="仿宋_GB2312" w:eastAsia="仿宋_GB2312" w:hAnsi="Times New Roman" w:hint="eastAsia"/>
          <w:spacing w:val="-4"/>
          <w:sz w:val="32"/>
          <w:szCs w:val="32"/>
        </w:rPr>
        <w:t>要根据本单位中医药优势特色、师资水平、培训能力和培训对象层次，在知识技能类、学习提高类、前沿进展类三类别中确定申报</w:t>
      </w:r>
      <w:r w:rsidR="0036778F">
        <w:rPr>
          <w:rFonts w:ascii="仿宋_GB2312" w:eastAsia="仿宋_GB2312" w:hAnsi="Times New Roman" w:hint="eastAsia"/>
          <w:spacing w:val="-4"/>
          <w:sz w:val="32"/>
          <w:szCs w:val="32"/>
        </w:rPr>
        <w:t>的</w:t>
      </w:r>
      <w:r w:rsidRPr="005D599B">
        <w:rPr>
          <w:rFonts w:ascii="仿宋_GB2312" w:eastAsia="仿宋_GB2312" w:hAnsi="Times New Roman" w:hint="eastAsia"/>
          <w:spacing w:val="-4"/>
          <w:sz w:val="32"/>
          <w:szCs w:val="32"/>
        </w:rPr>
        <w:t>项目类别，确保项目的针对性和实效性。</w:t>
      </w:r>
    </w:p>
    <w:p w:rsidR="00AD1C39" w:rsidRDefault="005D599B" w:rsidP="00167A08">
      <w:pPr>
        <w:tabs>
          <w:tab w:val="right" w:pos="8306"/>
        </w:tabs>
        <w:spacing w:line="600" w:lineRule="exact"/>
        <w:ind w:firstLine="645"/>
        <w:jc w:val="left"/>
        <w:rPr>
          <w:rFonts w:ascii="仿宋_GB2312" w:eastAsia="仿宋_GB2312" w:hAnsi="Times New Roman"/>
          <w:sz w:val="32"/>
          <w:szCs w:val="32"/>
        </w:rPr>
      </w:pPr>
      <w:r w:rsidRPr="00690442">
        <w:rPr>
          <w:rFonts w:ascii="仿宋_GB2312" w:eastAsia="仿宋_GB2312" w:hAnsi="Times New Roman" w:hint="eastAsia"/>
          <w:sz w:val="32"/>
          <w:szCs w:val="32"/>
        </w:rPr>
        <w:t>（三）</w:t>
      </w:r>
      <w:r w:rsidR="00AD1C39" w:rsidRPr="00C65938">
        <w:rPr>
          <w:rFonts w:ascii="仿宋_GB2312" w:eastAsia="仿宋_GB2312" w:hAnsiTheme="minorEastAsia" w:hint="eastAsia"/>
          <w:sz w:val="32"/>
          <w:szCs w:val="32"/>
        </w:rPr>
        <w:t>各直报单位申报的国家级中医药继续教育项目，主要培训内容应与本单位的主要职能密切相关，充分体现本单位的特</w:t>
      </w:r>
      <w:r w:rsidR="00AD1C39" w:rsidRPr="00C65938">
        <w:rPr>
          <w:rFonts w:ascii="仿宋_GB2312" w:eastAsia="仿宋_GB2312" w:hAnsiTheme="minorEastAsia" w:hint="eastAsia"/>
          <w:sz w:val="32"/>
          <w:szCs w:val="32"/>
        </w:rPr>
        <w:lastRenderedPageBreak/>
        <w:t>色优势和师资水平。</w:t>
      </w:r>
    </w:p>
    <w:p w:rsidR="005D599B" w:rsidRPr="00167A08" w:rsidRDefault="00AD1C39" w:rsidP="00167A08">
      <w:pPr>
        <w:tabs>
          <w:tab w:val="right" w:pos="8306"/>
        </w:tabs>
        <w:spacing w:line="600" w:lineRule="exact"/>
        <w:ind w:firstLine="645"/>
        <w:jc w:val="left"/>
        <w:rPr>
          <w:rFonts w:ascii="仿宋_GB2312" w:eastAsia="仿宋_GB2312" w:hAnsi="宋体"/>
          <w:sz w:val="32"/>
          <w:szCs w:val="32"/>
        </w:rPr>
      </w:pPr>
      <w:r>
        <w:rPr>
          <w:rFonts w:ascii="仿宋_GB2312" w:eastAsia="仿宋_GB2312" w:hAnsi="Times New Roman" w:hint="eastAsia"/>
          <w:sz w:val="32"/>
          <w:szCs w:val="32"/>
        </w:rPr>
        <w:t>（四</w:t>
      </w:r>
      <w:r w:rsidRPr="00690442">
        <w:rPr>
          <w:rFonts w:ascii="仿宋_GB2312" w:eastAsia="仿宋_GB2312" w:hAnsi="Times New Roman" w:hint="eastAsia"/>
          <w:sz w:val="32"/>
          <w:szCs w:val="32"/>
        </w:rPr>
        <w:t>）</w:t>
      </w:r>
      <w:r w:rsidR="005D599B" w:rsidRPr="00690442">
        <w:rPr>
          <w:rFonts w:ascii="仿宋_GB2312" w:eastAsia="仿宋_GB2312" w:hAnsi="宋体" w:hint="eastAsia"/>
          <w:sz w:val="32"/>
          <w:szCs w:val="32"/>
        </w:rPr>
        <w:t>申报项目应以保证培训质量为</w:t>
      </w:r>
      <w:r w:rsidR="005D599B" w:rsidRPr="00690442">
        <w:rPr>
          <w:rFonts w:ascii="仿宋_GB2312" w:eastAsia="仿宋_GB2312" w:hAnsi="宋体"/>
          <w:sz w:val="32"/>
          <w:szCs w:val="32"/>
        </w:rPr>
        <w:t>前提</w:t>
      </w:r>
      <w:r w:rsidR="005D599B" w:rsidRPr="00690442">
        <w:rPr>
          <w:rFonts w:ascii="仿宋_GB2312" w:eastAsia="仿宋_GB2312" w:hAnsi="宋体" w:hint="eastAsia"/>
          <w:sz w:val="32"/>
          <w:szCs w:val="32"/>
        </w:rPr>
        <w:t>，规模不宜过大，不得以营利为目的。</w:t>
      </w:r>
      <w:r w:rsidR="005D599B" w:rsidRPr="00690442">
        <w:rPr>
          <w:rFonts w:ascii="仿宋_GB2312" w:eastAsia="仿宋_GB2312" w:hAnsi="Times New Roman" w:hint="eastAsia"/>
          <w:sz w:val="32"/>
          <w:szCs w:val="32"/>
        </w:rPr>
        <w:t>学术会议、论坛、学术讲座等学术活动不得申请国家级中医药继续教育项目。</w:t>
      </w:r>
    </w:p>
    <w:p w:rsidR="005D599B" w:rsidRPr="00AD1C39" w:rsidRDefault="00AD1C39" w:rsidP="00AD1C39">
      <w:pPr>
        <w:tabs>
          <w:tab w:val="right" w:pos="8306"/>
        </w:tabs>
        <w:spacing w:line="600" w:lineRule="exact"/>
        <w:ind w:firstLine="645"/>
        <w:rPr>
          <w:rFonts w:ascii="仿宋_GB2312" w:eastAsia="仿宋_GB2312" w:hAnsi="宋体"/>
          <w:b/>
          <w:sz w:val="32"/>
          <w:szCs w:val="32"/>
        </w:rPr>
      </w:pPr>
      <w:r w:rsidRPr="00C840EB">
        <w:rPr>
          <w:rFonts w:ascii="仿宋_GB2312" w:eastAsia="仿宋_GB2312" w:hAnsi="Times New Roman" w:hint="eastAsia"/>
          <w:sz w:val="32"/>
          <w:szCs w:val="32"/>
        </w:rPr>
        <w:t>（五）</w:t>
      </w:r>
      <w:r w:rsidR="005D599B" w:rsidRPr="00AD1C39">
        <w:rPr>
          <w:rFonts w:ascii="仿宋_GB2312" w:eastAsia="仿宋_GB2312" w:hAnsi="Times New Roman" w:hint="eastAsia"/>
          <w:b/>
          <w:color w:val="FF0000"/>
          <w:sz w:val="32"/>
          <w:szCs w:val="32"/>
          <w:highlight w:val="yellow"/>
        </w:rPr>
        <w:t>申报截止时间为</w:t>
      </w:r>
      <w:r w:rsidRPr="00AD1C39">
        <w:rPr>
          <w:rFonts w:ascii="仿宋_GB2312" w:eastAsia="仿宋_GB2312" w:hAnsi="Times New Roman"/>
          <w:b/>
          <w:color w:val="FF0000"/>
          <w:sz w:val="32"/>
          <w:szCs w:val="32"/>
          <w:highlight w:val="yellow"/>
        </w:rPr>
        <w:t>1</w:t>
      </w:r>
      <w:r w:rsidRPr="00AD1C39">
        <w:rPr>
          <w:rFonts w:ascii="仿宋_GB2312" w:eastAsia="仿宋_GB2312" w:hAnsi="Times New Roman" w:hint="eastAsia"/>
          <w:b/>
          <w:color w:val="FF0000"/>
          <w:sz w:val="32"/>
          <w:szCs w:val="32"/>
          <w:highlight w:val="yellow"/>
        </w:rPr>
        <w:t>0</w:t>
      </w:r>
      <w:r w:rsidR="005D599B" w:rsidRPr="00AD1C39">
        <w:rPr>
          <w:rFonts w:ascii="仿宋_GB2312" w:eastAsia="仿宋_GB2312" w:hAnsi="Times New Roman" w:hint="eastAsia"/>
          <w:b/>
          <w:color w:val="FF0000"/>
          <w:sz w:val="32"/>
          <w:szCs w:val="32"/>
          <w:highlight w:val="yellow"/>
        </w:rPr>
        <w:t>月</w:t>
      </w:r>
      <w:r w:rsidRPr="00AD1C39">
        <w:rPr>
          <w:rFonts w:ascii="仿宋_GB2312" w:eastAsia="仿宋_GB2312" w:hAnsi="Times New Roman" w:hint="eastAsia"/>
          <w:b/>
          <w:color w:val="FF0000"/>
          <w:sz w:val="32"/>
          <w:szCs w:val="32"/>
          <w:highlight w:val="yellow"/>
        </w:rPr>
        <w:t>31</w:t>
      </w:r>
      <w:r w:rsidR="005D599B" w:rsidRPr="00AD1C39">
        <w:rPr>
          <w:rFonts w:ascii="仿宋_GB2312" w:eastAsia="仿宋_GB2312" w:hAnsi="Times New Roman" w:hint="eastAsia"/>
          <w:b/>
          <w:color w:val="FF0000"/>
          <w:sz w:val="32"/>
          <w:szCs w:val="32"/>
          <w:highlight w:val="yellow"/>
        </w:rPr>
        <w:t>日，</w:t>
      </w:r>
      <w:proofErr w:type="gramStart"/>
      <w:r w:rsidR="005D599B" w:rsidRPr="00AD1C39">
        <w:rPr>
          <w:rFonts w:ascii="仿宋_GB2312" w:eastAsia="仿宋_GB2312" w:hAnsi="Times New Roman" w:hint="eastAsia"/>
          <w:b/>
          <w:color w:val="FF0000"/>
          <w:sz w:val="32"/>
          <w:szCs w:val="32"/>
          <w:highlight w:val="yellow"/>
        </w:rPr>
        <w:t>逾期</w:t>
      </w:r>
      <w:r w:rsidRPr="00AD1C39">
        <w:rPr>
          <w:rFonts w:ascii="仿宋_GB2312" w:eastAsia="仿宋_GB2312" w:hAnsi="Times New Roman" w:hint="eastAsia"/>
          <w:b/>
          <w:color w:val="FF0000"/>
          <w:sz w:val="32"/>
          <w:szCs w:val="32"/>
          <w:highlight w:val="yellow"/>
        </w:rPr>
        <w:t>关网</w:t>
      </w:r>
      <w:r w:rsidR="005D599B" w:rsidRPr="00AD1C39">
        <w:rPr>
          <w:rFonts w:ascii="仿宋_GB2312" w:eastAsia="仿宋_GB2312" w:hAnsi="Times New Roman" w:hint="eastAsia"/>
          <w:b/>
          <w:color w:val="FF0000"/>
          <w:sz w:val="32"/>
          <w:szCs w:val="32"/>
          <w:highlight w:val="yellow"/>
        </w:rPr>
        <w:t>不予</w:t>
      </w:r>
      <w:proofErr w:type="gramEnd"/>
      <w:r w:rsidR="005D599B" w:rsidRPr="00AD1C39">
        <w:rPr>
          <w:rFonts w:ascii="仿宋_GB2312" w:eastAsia="仿宋_GB2312" w:hAnsi="Times New Roman" w:hint="eastAsia"/>
          <w:b/>
          <w:color w:val="FF0000"/>
          <w:sz w:val="32"/>
          <w:szCs w:val="32"/>
          <w:highlight w:val="yellow"/>
        </w:rPr>
        <w:t>受理。</w:t>
      </w:r>
      <w:r w:rsidRPr="00AD1C39">
        <w:rPr>
          <w:rFonts w:ascii="仿宋_GB2312" w:eastAsia="仿宋_GB2312" w:hAnsi="Times New Roman" w:hint="eastAsia"/>
          <w:b/>
          <w:color w:val="FF0000"/>
          <w:sz w:val="32"/>
          <w:szCs w:val="32"/>
          <w:highlight w:val="yellow"/>
        </w:rPr>
        <w:t>（10月2</w:t>
      </w:r>
      <w:r w:rsidR="00133B31">
        <w:rPr>
          <w:rFonts w:ascii="仿宋_GB2312" w:eastAsia="仿宋_GB2312" w:hAnsi="Times New Roman" w:hint="eastAsia"/>
          <w:b/>
          <w:color w:val="FF0000"/>
          <w:sz w:val="32"/>
          <w:szCs w:val="32"/>
          <w:highlight w:val="yellow"/>
        </w:rPr>
        <w:t>5</w:t>
      </w:r>
      <w:r w:rsidRPr="00AD1C39">
        <w:rPr>
          <w:rFonts w:ascii="仿宋_GB2312" w:eastAsia="仿宋_GB2312" w:hAnsi="Times New Roman" w:hint="eastAsia"/>
          <w:b/>
          <w:color w:val="FF0000"/>
          <w:sz w:val="32"/>
          <w:szCs w:val="32"/>
          <w:highlight w:val="yellow"/>
        </w:rPr>
        <w:t>日前提交盖章页</w:t>
      </w:r>
      <w:r w:rsidR="002A3742">
        <w:rPr>
          <w:rFonts w:ascii="仿宋_GB2312" w:eastAsia="仿宋_GB2312" w:hAnsi="Times New Roman" w:hint="eastAsia"/>
          <w:b/>
          <w:color w:val="FF0000"/>
          <w:sz w:val="32"/>
          <w:szCs w:val="32"/>
          <w:highlight w:val="yellow"/>
        </w:rPr>
        <w:t>至教育处研究生办公室</w:t>
      </w:r>
      <w:r w:rsidRPr="00AD1C39">
        <w:rPr>
          <w:rFonts w:ascii="仿宋_GB2312" w:eastAsia="仿宋_GB2312" w:hAnsi="Times New Roman" w:hint="eastAsia"/>
          <w:b/>
          <w:color w:val="FF0000"/>
          <w:sz w:val="32"/>
          <w:szCs w:val="32"/>
          <w:highlight w:val="yellow"/>
        </w:rPr>
        <w:t>统一盖章</w:t>
      </w:r>
      <w:r w:rsidR="0079651D">
        <w:rPr>
          <w:rFonts w:ascii="仿宋_GB2312" w:eastAsia="仿宋_GB2312" w:hAnsi="Times New Roman" w:hint="eastAsia"/>
          <w:b/>
          <w:color w:val="FF0000"/>
          <w:sz w:val="32"/>
          <w:szCs w:val="32"/>
          <w:highlight w:val="yellow"/>
        </w:rPr>
        <w:t>后自行上传</w:t>
      </w:r>
      <w:r w:rsidRPr="00AD1C39">
        <w:rPr>
          <w:rFonts w:ascii="仿宋_GB2312" w:eastAsia="仿宋_GB2312" w:hAnsi="Times New Roman" w:hint="eastAsia"/>
          <w:b/>
          <w:color w:val="FF0000"/>
          <w:sz w:val="32"/>
          <w:szCs w:val="32"/>
          <w:highlight w:val="yellow"/>
        </w:rPr>
        <w:t>）</w:t>
      </w:r>
    </w:p>
    <w:p w:rsidR="005D599B" w:rsidRPr="00E85779" w:rsidRDefault="00112AF7" w:rsidP="00E85779">
      <w:pPr>
        <w:spacing w:line="600" w:lineRule="exact"/>
        <w:ind w:firstLineChars="200" w:firstLine="640"/>
        <w:rPr>
          <w:rFonts w:ascii="仿宋_GB2312" w:eastAsia="仿宋_GB2312" w:hAnsi="黑体"/>
          <w:sz w:val="32"/>
          <w:szCs w:val="32"/>
        </w:rPr>
      </w:pPr>
      <w:r>
        <w:rPr>
          <w:rFonts w:ascii="仿宋_GB2312" w:eastAsia="仿宋_GB2312" w:hAnsi="Times New Roman" w:hint="eastAsia"/>
          <w:sz w:val="32"/>
          <w:szCs w:val="32"/>
        </w:rPr>
        <w:t>国家中医药管理局中医药继续教育委员会办公室联系人:郭希勇、周艳杰，联系电话：84130490；电子邮箱：xhscjjb@163.com</w:t>
      </w:r>
    </w:p>
    <w:p w:rsidR="005D599B" w:rsidRPr="00690442" w:rsidRDefault="005D599B" w:rsidP="005E4637">
      <w:pPr>
        <w:spacing w:line="600" w:lineRule="exact"/>
        <w:ind w:firstLine="646"/>
        <w:rPr>
          <w:rFonts w:ascii="仿宋_GB2312" w:eastAsia="仿宋_GB2312" w:hAnsi="宋体" w:cs="宋体"/>
          <w:bCs/>
          <w:sz w:val="32"/>
          <w:szCs w:val="32"/>
        </w:rPr>
      </w:pPr>
      <w:r w:rsidRPr="00690442">
        <w:rPr>
          <w:rFonts w:ascii="仿宋_GB2312" w:eastAsia="仿宋_GB2312" w:hAnsi="宋体" w:cs="宋体" w:hint="eastAsia"/>
          <w:bCs/>
          <w:sz w:val="32"/>
          <w:szCs w:val="32"/>
        </w:rPr>
        <w:t>附件</w:t>
      </w:r>
      <w:r w:rsidRPr="00690442">
        <w:rPr>
          <w:rFonts w:ascii="仿宋_GB2312" w:eastAsia="仿宋_GB2312" w:hAnsi="宋体" w:cs="宋体"/>
          <w:bCs/>
          <w:sz w:val="32"/>
          <w:szCs w:val="32"/>
        </w:rPr>
        <w:t>：</w:t>
      </w:r>
      <w:r w:rsidRPr="00690442">
        <w:rPr>
          <w:rFonts w:ascii="仿宋_GB2312" w:eastAsia="仿宋_GB2312" w:hAnsi="宋体" w:cs="宋体" w:hint="eastAsia"/>
          <w:bCs/>
          <w:sz w:val="32"/>
          <w:szCs w:val="32"/>
        </w:rPr>
        <w:t>1.2021年度国家级中医药继续教育项目申报表</w:t>
      </w:r>
    </w:p>
    <w:p w:rsidR="005D599B" w:rsidRPr="00690442" w:rsidRDefault="005D599B" w:rsidP="005E4637">
      <w:pPr>
        <w:spacing w:line="600" w:lineRule="exact"/>
        <w:ind w:firstLine="1616"/>
        <w:rPr>
          <w:rFonts w:ascii="仿宋_GB2312" w:eastAsia="仿宋_GB2312" w:hAnsi="宋体" w:cs="宋体"/>
          <w:bCs/>
          <w:sz w:val="32"/>
          <w:szCs w:val="32"/>
        </w:rPr>
      </w:pPr>
      <w:r w:rsidRPr="00690442">
        <w:rPr>
          <w:rFonts w:ascii="仿宋_GB2312" w:eastAsia="仿宋_GB2312" w:hAnsi="宋体" w:cs="宋体" w:hint="eastAsia"/>
          <w:bCs/>
          <w:sz w:val="32"/>
          <w:szCs w:val="32"/>
        </w:rPr>
        <w:t>2.2021年度国家级中医药继续教育项目备案申请表</w:t>
      </w:r>
    </w:p>
    <w:p w:rsidR="00EE1347" w:rsidRDefault="00AD1C39" w:rsidP="00112AF7">
      <w:pPr>
        <w:tabs>
          <w:tab w:val="left" w:pos="1596"/>
        </w:tabs>
        <w:spacing w:line="600" w:lineRule="exact"/>
        <w:ind w:leftChars="760" w:left="1868" w:hangingChars="85" w:hanging="272"/>
        <w:rPr>
          <w:rFonts w:ascii="仿宋_GB2312" w:eastAsia="仿宋_GB2312" w:hAnsi="宋体" w:cs="宋体"/>
          <w:bCs/>
          <w:sz w:val="32"/>
          <w:szCs w:val="32"/>
        </w:rPr>
      </w:pPr>
      <w:r>
        <w:rPr>
          <w:rFonts w:ascii="仿宋_GB2312" w:eastAsia="仿宋_GB2312" w:hAnsi="宋体" w:cs="宋体"/>
          <w:bCs/>
          <w:sz w:val="32"/>
          <w:szCs w:val="32"/>
        </w:rPr>
        <w:t xml:space="preserve"> </w:t>
      </w:r>
    </w:p>
    <w:p w:rsidR="00112AF7" w:rsidRDefault="00112AF7" w:rsidP="00112AF7">
      <w:pPr>
        <w:tabs>
          <w:tab w:val="left" w:pos="1596"/>
        </w:tabs>
        <w:spacing w:line="600" w:lineRule="exact"/>
        <w:ind w:leftChars="68" w:left="143" w:firstLineChars="150" w:firstLine="480"/>
        <w:jc w:val="left"/>
        <w:rPr>
          <w:rFonts w:ascii="仿宋_GB2312" w:eastAsia="仿宋_GB2312" w:hAnsi="宋体" w:cs="宋体"/>
          <w:bCs/>
          <w:sz w:val="32"/>
          <w:szCs w:val="32"/>
        </w:rPr>
      </w:pPr>
      <w:r>
        <w:rPr>
          <w:rFonts w:ascii="仿宋_GB2312" w:eastAsia="仿宋_GB2312" w:hAnsi="宋体" w:cs="宋体" w:hint="eastAsia"/>
          <w:bCs/>
          <w:sz w:val="32"/>
          <w:szCs w:val="32"/>
        </w:rPr>
        <w:t>咨询电话：84018226</w:t>
      </w:r>
    </w:p>
    <w:p w:rsidR="00EE1347" w:rsidRPr="00211F51" w:rsidRDefault="00EE1347" w:rsidP="00211F51">
      <w:pPr>
        <w:tabs>
          <w:tab w:val="left" w:pos="1596"/>
        </w:tabs>
        <w:spacing w:line="600" w:lineRule="exact"/>
        <w:ind w:leftChars="760" w:left="1868" w:hangingChars="85" w:hanging="272"/>
        <w:rPr>
          <w:rFonts w:ascii="仿宋_GB2312" w:eastAsia="仿宋_GB2312" w:hAnsi="宋体" w:cs="宋体"/>
          <w:bCs/>
          <w:sz w:val="32"/>
          <w:szCs w:val="32"/>
        </w:rPr>
      </w:pPr>
    </w:p>
    <w:p w:rsidR="005D599B" w:rsidRPr="00F502BD" w:rsidRDefault="00E85779" w:rsidP="00167A08">
      <w:pPr>
        <w:tabs>
          <w:tab w:val="left" w:pos="360"/>
        </w:tabs>
        <w:wordWrap w:val="0"/>
        <w:spacing w:line="500" w:lineRule="exact"/>
        <w:ind w:rightChars="-121" w:right="-254" w:firstLineChars="708" w:firstLine="2266"/>
        <w:jc w:val="right"/>
        <w:rPr>
          <w:rFonts w:ascii="仿宋_GB2312" w:eastAsia="仿宋_GB2312" w:hAnsi="Times New Roman"/>
          <w:sz w:val="32"/>
          <w:szCs w:val="32"/>
        </w:rPr>
      </w:pPr>
      <w:r>
        <w:rPr>
          <w:rFonts w:ascii="仿宋_GB2312" w:eastAsia="仿宋_GB2312" w:hAnsi="Times New Roman" w:hint="eastAsia"/>
          <w:sz w:val="32"/>
          <w:szCs w:val="32"/>
        </w:rPr>
        <w:t>北京中医药大学东直门医院教育处研究生办公室</w:t>
      </w:r>
      <w:r w:rsidR="00167A08">
        <w:rPr>
          <w:rFonts w:ascii="仿宋_GB2312" w:eastAsia="仿宋_GB2312" w:hAnsi="Times New Roman" w:hint="eastAsia"/>
          <w:sz w:val="32"/>
          <w:szCs w:val="32"/>
        </w:rPr>
        <w:t xml:space="preserve">  </w:t>
      </w:r>
    </w:p>
    <w:p w:rsidR="005D599B" w:rsidRDefault="005D599B" w:rsidP="00EE1347">
      <w:pPr>
        <w:tabs>
          <w:tab w:val="left" w:pos="7655"/>
        </w:tabs>
        <w:spacing w:line="500" w:lineRule="exact"/>
        <w:ind w:firstLineChars="1473" w:firstLine="4714"/>
        <w:jc w:val="left"/>
        <w:rPr>
          <w:rFonts w:ascii="黑体" w:eastAsia="黑体" w:hAnsi="黑体"/>
          <w:sz w:val="32"/>
          <w:szCs w:val="24"/>
        </w:rPr>
      </w:pPr>
      <w:r w:rsidRPr="00203370">
        <w:rPr>
          <w:rFonts w:ascii="仿宋_GB2312" w:eastAsia="仿宋_GB2312" w:hint="eastAsia"/>
          <w:sz w:val="32"/>
          <w:szCs w:val="32"/>
        </w:rPr>
        <w:t>20</w:t>
      </w:r>
      <w:r w:rsidR="002D0687" w:rsidRPr="002D0687">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r w:rsidR="00AD1C39">
        <w:rPr>
          <w:rFonts w:ascii="仿宋_GB2312" w:eastAsia="仿宋_GB2312"/>
          <w:sz w:val="32"/>
          <w:szCs w:val="32"/>
        </w:rPr>
        <w:t>2</w:t>
      </w:r>
      <w:r w:rsidR="00AD1C39">
        <w:rPr>
          <w:rFonts w:ascii="仿宋_GB2312" w:eastAsia="仿宋_GB2312" w:hint="eastAsia"/>
          <w:sz w:val="32"/>
          <w:szCs w:val="32"/>
        </w:rPr>
        <w:t>1</w:t>
      </w:r>
      <w:r w:rsidRPr="00203370">
        <w:rPr>
          <w:rFonts w:ascii="仿宋_GB2312" w:eastAsia="仿宋_GB2312" w:hint="eastAsia"/>
          <w:sz w:val="32"/>
          <w:szCs w:val="32"/>
        </w:rPr>
        <w:t>年</w:t>
      </w:r>
      <w:r w:rsidR="00AD1C39">
        <w:rPr>
          <w:rFonts w:ascii="仿宋_GB2312" w:eastAsia="仿宋_GB2312" w:hint="eastAsia"/>
          <w:sz w:val="32"/>
          <w:szCs w:val="32"/>
        </w:rPr>
        <w:t>9</w:t>
      </w:r>
      <w:r w:rsidRPr="00203370">
        <w:rPr>
          <w:rFonts w:ascii="仿宋_GB2312" w:eastAsia="仿宋_GB2312" w:hint="eastAsia"/>
          <w:sz w:val="32"/>
          <w:szCs w:val="32"/>
        </w:rPr>
        <w:t>月</w:t>
      </w:r>
      <w:r>
        <w:rPr>
          <w:rFonts w:ascii="仿宋_GB2312" w:eastAsia="仿宋_GB2312"/>
          <w:sz w:val="32"/>
          <w:szCs w:val="32"/>
        </w:rPr>
        <w:t>2</w:t>
      </w:r>
      <w:r w:rsidR="00AD1C39">
        <w:rPr>
          <w:rFonts w:ascii="仿宋_GB2312" w:eastAsia="仿宋_GB2312" w:hint="eastAsia"/>
          <w:sz w:val="32"/>
          <w:szCs w:val="32"/>
        </w:rPr>
        <w:t>9</w:t>
      </w:r>
      <w:r w:rsidR="00436B1D">
        <w:rPr>
          <w:rFonts w:ascii="仿宋_GB2312" w:eastAsia="仿宋_GB2312" w:hint="eastAsia"/>
          <w:sz w:val="32"/>
          <w:szCs w:val="32"/>
        </w:rPr>
        <w:t>日</w:t>
      </w:r>
    </w:p>
    <w:p w:rsidR="005D599B" w:rsidRDefault="005D599B">
      <w:pPr>
        <w:widowControl/>
        <w:jc w:val="left"/>
        <w:rPr>
          <w:rFonts w:ascii="黑体" w:eastAsia="黑体" w:hAnsi="黑体"/>
          <w:sz w:val="32"/>
          <w:szCs w:val="24"/>
        </w:rPr>
      </w:pPr>
    </w:p>
    <w:p w:rsidR="0085348A" w:rsidRPr="00CC7512" w:rsidRDefault="0085348A">
      <w:pPr>
        <w:widowControl/>
        <w:jc w:val="left"/>
        <w:rPr>
          <w:rFonts w:ascii="黑体" w:eastAsia="黑体" w:hAnsi="黑体"/>
          <w:b/>
          <w:color w:val="FF0000"/>
          <w:sz w:val="32"/>
          <w:szCs w:val="24"/>
        </w:rPr>
        <w:sectPr w:rsidR="0085348A" w:rsidRPr="00CC7512" w:rsidSect="005E4637">
          <w:headerReference w:type="even" r:id="rId9"/>
          <w:headerReference w:type="default" r:id="rId10"/>
          <w:footerReference w:type="even" r:id="rId11"/>
          <w:footerReference w:type="default" r:id="rId12"/>
          <w:footerReference w:type="first" r:id="rId13"/>
          <w:pgSz w:w="11906" w:h="16838"/>
          <w:pgMar w:top="1701" w:right="1531" w:bottom="1701" w:left="1531" w:header="851" w:footer="992" w:gutter="0"/>
          <w:cols w:space="425"/>
          <w:titlePg/>
          <w:docGrid w:type="lines" w:linePitch="312"/>
        </w:sectPr>
      </w:pPr>
      <w:r w:rsidRPr="00CC7512">
        <w:rPr>
          <w:rFonts w:ascii="黑体" w:eastAsia="黑体" w:hAnsi="黑体" w:hint="eastAsia"/>
          <w:b/>
          <w:color w:val="FF0000"/>
          <w:sz w:val="32"/>
          <w:szCs w:val="24"/>
        </w:rPr>
        <w:t>提示：每天最多8个学时，</w:t>
      </w:r>
      <w:r w:rsidR="008F616E">
        <w:rPr>
          <w:rFonts w:ascii="黑体" w:eastAsia="黑体" w:hAnsi="黑体" w:hint="eastAsia"/>
          <w:b/>
          <w:color w:val="FF0000"/>
          <w:sz w:val="32"/>
          <w:szCs w:val="24"/>
        </w:rPr>
        <w:t>半天4学时</w:t>
      </w:r>
      <w:bookmarkStart w:id="0" w:name="_GoBack"/>
      <w:bookmarkEnd w:id="0"/>
      <w:r w:rsidRPr="00CC7512">
        <w:rPr>
          <w:rFonts w:ascii="黑体" w:eastAsia="黑体" w:hAnsi="黑体" w:hint="eastAsia"/>
          <w:b/>
          <w:color w:val="FF0000"/>
          <w:sz w:val="32"/>
          <w:szCs w:val="24"/>
        </w:rPr>
        <w:t>，</w:t>
      </w:r>
      <w:r w:rsidR="00B33885" w:rsidRPr="00CC7512">
        <w:rPr>
          <w:rFonts w:ascii="黑体" w:eastAsia="黑体" w:hAnsi="黑体" w:hint="eastAsia"/>
          <w:b/>
          <w:color w:val="FF0000"/>
          <w:sz w:val="32"/>
          <w:szCs w:val="24"/>
        </w:rPr>
        <w:t>严格按照表格提示填写。</w:t>
      </w:r>
      <w:r w:rsidRPr="00CC7512">
        <w:rPr>
          <w:rFonts w:ascii="黑体" w:eastAsia="黑体" w:hAnsi="黑体" w:hint="eastAsia"/>
          <w:b/>
          <w:color w:val="FF0000"/>
          <w:sz w:val="32"/>
          <w:szCs w:val="24"/>
        </w:rPr>
        <w:t>建议比申报截止日期提前几天提交。</w:t>
      </w:r>
    </w:p>
    <w:p w:rsidR="00232F85" w:rsidRPr="00C65938" w:rsidRDefault="00232F85" w:rsidP="00232F85">
      <w:pPr>
        <w:outlineLvl w:val="1"/>
        <w:rPr>
          <w:rFonts w:ascii="黑体" w:eastAsia="黑体" w:hAnsi="黑体"/>
          <w:sz w:val="32"/>
          <w:szCs w:val="24"/>
        </w:rPr>
      </w:pPr>
      <w:r w:rsidRPr="00C65938">
        <w:rPr>
          <w:rFonts w:ascii="黑体" w:eastAsia="黑体" w:hAnsi="黑体" w:hint="eastAsia"/>
          <w:sz w:val="32"/>
          <w:szCs w:val="24"/>
        </w:rPr>
        <w:lastRenderedPageBreak/>
        <w:t>附件1</w:t>
      </w: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32"/>
          <w:szCs w:val="24"/>
        </w:rPr>
      </w:pPr>
    </w:p>
    <w:p w:rsidR="00232F85" w:rsidRPr="00C65938" w:rsidRDefault="00232F85" w:rsidP="00232F85">
      <w:pPr>
        <w:wordWrap w:val="0"/>
        <w:jc w:val="center"/>
        <w:rPr>
          <w:rFonts w:ascii="Times New Roman" w:hAnsi="Times New Roman"/>
          <w:sz w:val="32"/>
          <w:szCs w:val="24"/>
        </w:rPr>
      </w:pPr>
    </w:p>
    <w:p w:rsidR="00232F85" w:rsidRPr="00C65938" w:rsidRDefault="00232F85" w:rsidP="00232F85">
      <w:pPr>
        <w:tabs>
          <w:tab w:val="left" w:pos="8505"/>
        </w:tabs>
        <w:wordWrap w:val="0"/>
        <w:spacing w:line="720" w:lineRule="auto"/>
        <w:jc w:val="center"/>
        <w:rPr>
          <w:rFonts w:ascii="方正小标宋简体" w:eastAsia="方正小标宋简体" w:hAnsi="Times New Roman"/>
          <w:sz w:val="48"/>
          <w:szCs w:val="24"/>
        </w:rPr>
      </w:pPr>
      <w:r w:rsidRPr="00C65938">
        <w:rPr>
          <w:rFonts w:ascii="方正小标宋简体" w:eastAsia="方正小标宋简体" w:hAnsi="Times New Roman" w:hint="eastAsia"/>
          <w:sz w:val="48"/>
          <w:szCs w:val="24"/>
        </w:rPr>
        <w:t>2022年度国家级中医药继续教育项目</w:t>
      </w:r>
    </w:p>
    <w:p w:rsidR="00232F85" w:rsidRPr="00C65938" w:rsidRDefault="00232F85" w:rsidP="00232F85">
      <w:pPr>
        <w:wordWrap w:val="0"/>
        <w:spacing w:line="720" w:lineRule="auto"/>
        <w:jc w:val="center"/>
        <w:rPr>
          <w:rFonts w:ascii="方正小标宋简体" w:eastAsia="方正小标宋简体" w:hAnsi="Times New Roman"/>
          <w:sz w:val="48"/>
          <w:szCs w:val="24"/>
        </w:rPr>
      </w:pPr>
      <w:r w:rsidRPr="00C65938">
        <w:rPr>
          <w:rFonts w:ascii="方正小标宋简体" w:eastAsia="方正小标宋简体" w:hAnsi="Times New Roman" w:hint="eastAsia"/>
          <w:sz w:val="48"/>
          <w:szCs w:val="24"/>
        </w:rPr>
        <w:t>申　报　表</w:t>
      </w:r>
    </w:p>
    <w:p w:rsidR="00232F85" w:rsidRPr="00C65938" w:rsidRDefault="00232F85" w:rsidP="00232F85">
      <w:pPr>
        <w:wordWrap w:val="0"/>
        <w:spacing w:line="720" w:lineRule="auto"/>
        <w:jc w:val="center"/>
        <w:rPr>
          <w:rFonts w:ascii="Times New Roman" w:hAnsi="Times New Roman"/>
          <w:sz w:val="48"/>
          <w:szCs w:val="24"/>
        </w:rPr>
      </w:pPr>
    </w:p>
    <w:p w:rsidR="00232F85" w:rsidRPr="00C65938" w:rsidRDefault="00232F85" w:rsidP="00232F85">
      <w:pPr>
        <w:wordWrap w:val="0"/>
        <w:spacing w:line="720" w:lineRule="auto"/>
        <w:jc w:val="center"/>
        <w:rPr>
          <w:rFonts w:ascii="Times New Roman" w:hAnsi="Times New Roman"/>
          <w:sz w:val="48"/>
          <w:szCs w:val="24"/>
        </w:rPr>
      </w:pPr>
    </w:p>
    <w:p w:rsidR="00232F85" w:rsidRPr="00C65938" w:rsidRDefault="00232F85" w:rsidP="00232F85">
      <w:pPr>
        <w:wordWrap w:val="0"/>
        <w:spacing w:line="360" w:lineRule="auto"/>
        <w:ind w:firstLine="851"/>
        <w:rPr>
          <w:rFonts w:ascii="Times New Roman" w:eastAsia="仿宋_GB2312" w:hAnsi="Times New Roman"/>
          <w:sz w:val="30"/>
          <w:szCs w:val="24"/>
          <w:u w:val="single"/>
        </w:rPr>
      </w:pPr>
      <w:r w:rsidRPr="00C65938">
        <w:rPr>
          <w:rFonts w:ascii="Times New Roman" w:eastAsia="仿宋_GB2312" w:hAnsi="Times New Roman" w:hint="eastAsia"/>
          <w:b/>
          <w:sz w:val="30"/>
          <w:szCs w:val="24"/>
        </w:rPr>
        <w:t>项目名称</w:t>
      </w:r>
      <w:r w:rsidRPr="00C65938">
        <w:rPr>
          <w:rFonts w:ascii="Times New Roman" w:eastAsia="仿宋_GB2312" w:hAnsi="Times New Roman" w:hint="eastAsia"/>
          <w:sz w:val="30"/>
          <w:szCs w:val="24"/>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tabs>
          <w:tab w:val="left" w:pos="7230"/>
          <w:tab w:val="left" w:pos="7513"/>
        </w:tabs>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申报单位</w:t>
      </w:r>
      <w:r w:rsidRPr="00C65938">
        <w:rPr>
          <w:rFonts w:ascii="Times New Roman" w:eastAsia="仿宋_GB2312" w:hAnsi="Times New Roman" w:hint="eastAsia"/>
          <w:sz w:val="30"/>
          <w:szCs w:val="24"/>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负责人姓名</w:t>
      </w:r>
      <w:r w:rsidRPr="00C65938">
        <w:rPr>
          <w:rFonts w:ascii="Times New Roman" w:eastAsia="仿宋_GB2312" w:hAnsi="Times New Roman" w:hint="eastAsia"/>
          <w:sz w:val="30"/>
          <w:szCs w:val="24"/>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联系电话</w:t>
      </w:r>
      <w:r w:rsidRPr="00C65938">
        <w:rPr>
          <w:rFonts w:ascii="Times New Roman" w:eastAsia="仿宋_GB2312" w:hAnsi="Times New Roman" w:hint="eastAsia"/>
          <w:sz w:val="30"/>
          <w:szCs w:val="24"/>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所属学科及代码</w:t>
      </w:r>
      <w:r w:rsidRPr="00C65938">
        <w:rPr>
          <w:rFonts w:ascii="Times New Roman" w:eastAsia="仿宋_GB2312" w:hAnsi="Times New Roman" w:hint="eastAsia"/>
          <w:sz w:val="30"/>
          <w:szCs w:val="24"/>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tabs>
          <w:tab w:val="left" w:pos="7513"/>
          <w:tab w:val="left" w:pos="7655"/>
        </w:tabs>
        <w:wordWrap w:val="0"/>
        <w:spacing w:line="360" w:lineRule="auto"/>
        <w:ind w:firstLine="851"/>
        <w:rPr>
          <w:rFonts w:ascii="Times New Roman" w:eastAsia="仿宋_GB2312" w:hAnsi="Times New Roman"/>
          <w:b/>
          <w:sz w:val="36"/>
          <w:szCs w:val="24"/>
        </w:rPr>
      </w:pPr>
      <w:r w:rsidRPr="00C65938">
        <w:rPr>
          <w:rFonts w:ascii="Times New Roman" w:eastAsia="仿宋_GB2312" w:hAnsi="Times New Roman" w:hint="eastAsia"/>
          <w:b/>
          <w:sz w:val="30"/>
          <w:szCs w:val="24"/>
        </w:rPr>
        <w:t>申报类别</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 xml:space="preserve">知识技能类  </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 xml:space="preserve">学习提高类  </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前沿进展类</w:t>
      </w:r>
    </w:p>
    <w:p w:rsidR="00232F85" w:rsidRPr="00C65938" w:rsidRDefault="00232F85" w:rsidP="00232F85">
      <w:pPr>
        <w:spacing w:line="360" w:lineRule="auto"/>
        <w:jc w:val="center"/>
        <w:rPr>
          <w:rFonts w:ascii="Times New Roman" w:eastAsia="仿宋_GB2312" w:hAnsi="Times New Roman"/>
          <w:sz w:val="32"/>
          <w:szCs w:val="24"/>
        </w:rPr>
      </w:pPr>
    </w:p>
    <w:p w:rsidR="00232F85" w:rsidRPr="00C65938" w:rsidRDefault="00232F85" w:rsidP="00232F85">
      <w:pPr>
        <w:wordWrap w:val="0"/>
        <w:spacing w:line="360" w:lineRule="auto"/>
        <w:jc w:val="center"/>
        <w:rPr>
          <w:rFonts w:ascii="Times New Roman" w:eastAsia="仿宋_GB2312" w:hAnsi="Times New Roman"/>
          <w:sz w:val="32"/>
          <w:szCs w:val="24"/>
        </w:rPr>
      </w:pPr>
    </w:p>
    <w:p w:rsidR="00232F85" w:rsidRPr="00C65938" w:rsidRDefault="00232F85" w:rsidP="00232F85">
      <w:pPr>
        <w:wordWrap w:val="0"/>
        <w:spacing w:line="360" w:lineRule="auto"/>
        <w:jc w:val="center"/>
        <w:rPr>
          <w:rFonts w:ascii="Times New Roman" w:eastAsia="仿宋_GB2312" w:hAnsi="Times New Roman"/>
          <w:sz w:val="32"/>
          <w:szCs w:val="24"/>
        </w:rPr>
      </w:pPr>
    </w:p>
    <w:p w:rsidR="00232F85" w:rsidRPr="00C65938" w:rsidRDefault="00232F85" w:rsidP="00232F85">
      <w:pPr>
        <w:wordWrap w:val="0"/>
        <w:spacing w:line="360" w:lineRule="auto"/>
        <w:jc w:val="center"/>
        <w:rPr>
          <w:rFonts w:ascii="Times New Roman" w:eastAsia="仿宋_GB2312" w:hAnsi="Times New Roman"/>
          <w:sz w:val="32"/>
          <w:szCs w:val="24"/>
        </w:rPr>
      </w:pPr>
    </w:p>
    <w:p w:rsidR="00232F85" w:rsidRPr="00C65938" w:rsidRDefault="00232F85" w:rsidP="00232F85">
      <w:pPr>
        <w:spacing w:line="300" w:lineRule="exact"/>
        <w:rPr>
          <w:rFonts w:ascii="黑体" w:eastAsia="黑体" w:hAnsi="Times New Roman"/>
          <w:sz w:val="32"/>
          <w:szCs w:val="32"/>
        </w:rPr>
        <w:sectPr w:rsidR="00232F85" w:rsidRPr="00C65938" w:rsidSect="00E71081">
          <w:footerReference w:type="even" r:id="rId14"/>
          <w:footerReference w:type="default" r:id="rId15"/>
          <w:pgSz w:w="11906" w:h="16838"/>
          <w:pgMar w:top="1701" w:right="1531" w:bottom="1701" w:left="1531" w:header="851" w:footer="992" w:gutter="0"/>
          <w:cols w:space="425"/>
          <w:docGrid w:type="lines" w:linePitch="312"/>
        </w:sectPr>
      </w:pPr>
    </w:p>
    <w:p w:rsidR="00232F85" w:rsidRPr="00C65938" w:rsidRDefault="00232F85" w:rsidP="00232F85">
      <w:pPr>
        <w:spacing w:afterLines="50" w:after="156" w:line="400" w:lineRule="exact"/>
        <w:rPr>
          <w:rFonts w:ascii="黑体" w:eastAsia="黑体" w:hAnsi="Times New Roman"/>
          <w:sz w:val="32"/>
          <w:szCs w:val="32"/>
        </w:rPr>
      </w:pPr>
      <w:r w:rsidRPr="00C65938">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
        <w:gridCol w:w="999"/>
        <w:gridCol w:w="1368"/>
        <w:gridCol w:w="184"/>
        <w:gridCol w:w="1057"/>
        <w:gridCol w:w="30"/>
        <w:gridCol w:w="1273"/>
        <w:gridCol w:w="185"/>
        <w:gridCol w:w="363"/>
        <w:gridCol w:w="1092"/>
        <w:gridCol w:w="1091"/>
      </w:tblGrid>
      <w:tr w:rsidR="00232F85" w:rsidRPr="00C65938" w:rsidTr="00E71081">
        <w:trPr>
          <w:trHeight w:val="552"/>
        </w:trPr>
        <w:tc>
          <w:tcPr>
            <w:tcW w:w="817" w:type="dxa"/>
            <w:vMerge w:val="restart"/>
            <w:vAlign w:val="center"/>
          </w:tcPr>
          <w:p w:rsidR="00232F85" w:rsidRPr="00C65938" w:rsidRDefault="00232F85" w:rsidP="00E71081">
            <w:pPr>
              <w:spacing w:before="170" w:after="170" w:line="300" w:lineRule="exact"/>
              <w:rPr>
                <w:rFonts w:ascii="仿宋_GB2312" w:eastAsia="仿宋_GB2312" w:hAnsi="Times New Roman"/>
                <w:b/>
                <w:sz w:val="28"/>
                <w:szCs w:val="28"/>
              </w:rPr>
            </w:pPr>
            <w:r w:rsidRPr="00C65938">
              <w:rPr>
                <w:rFonts w:ascii="仿宋_GB2312" w:eastAsia="仿宋_GB2312" w:hAnsi="Times New Roman" w:hint="eastAsia"/>
                <w:b/>
                <w:sz w:val="28"/>
                <w:szCs w:val="28"/>
              </w:rPr>
              <w:t>主办单位</w:t>
            </w:r>
          </w:p>
        </w:tc>
        <w:tc>
          <w:tcPr>
            <w:tcW w:w="1559" w:type="dxa"/>
            <w:gridSpan w:val="2"/>
            <w:vAlign w:val="center"/>
          </w:tcPr>
          <w:p w:rsidR="00232F85" w:rsidRPr="00C65938" w:rsidRDefault="00232F85" w:rsidP="00E71081">
            <w:pPr>
              <w:spacing w:before="170" w:after="170"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名  称</w:t>
            </w:r>
          </w:p>
        </w:tc>
        <w:tc>
          <w:tcPr>
            <w:tcW w:w="6643" w:type="dxa"/>
            <w:gridSpan w:val="9"/>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p>
        </w:tc>
      </w:tr>
      <w:tr w:rsidR="00232F85" w:rsidRPr="00C65938" w:rsidTr="00E71081">
        <w:trPr>
          <w:trHeight w:val="468"/>
        </w:trPr>
        <w:tc>
          <w:tcPr>
            <w:tcW w:w="817" w:type="dxa"/>
            <w:vMerge/>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559" w:type="dxa"/>
            <w:gridSpan w:val="2"/>
            <w:vAlign w:val="center"/>
          </w:tcPr>
          <w:p w:rsidR="00232F85" w:rsidRPr="00C65938" w:rsidRDefault="00232F85" w:rsidP="00E71081">
            <w:pPr>
              <w:spacing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项目负责人</w:t>
            </w:r>
          </w:p>
        </w:tc>
        <w:tc>
          <w:tcPr>
            <w:tcW w:w="2639" w:type="dxa"/>
            <w:gridSpan w:val="4"/>
            <w:vAlign w:val="center"/>
          </w:tcPr>
          <w:p w:rsidR="00232F85" w:rsidRPr="00C65938" w:rsidRDefault="00232F85" w:rsidP="00E71081">
            <w:pPr>
              <w:spacing w:line="300" w:lineRule="exact"/>
              <w:jc w:val="center"/>
              <w:rPr>
                <w:rFonts w:ascii="仿宋_GB2312" w:eastAsia="仿宋_GB2312" w:hAnsi="Times New Roman"/>
                <w:sz w:val="28"/>
                <w:szCs w:val="28"/>
              </w:rPr>
            </w:pPr>
          </w:p>
        </w:tc>
        <w:tc>
          <w:tcPr>
            <w:tcW w:w="1273" w:type="dxa"/>
            <w:vAlign w:val="center"/>
          </w:tcPr>
          <w:p w:rsidR="00232F85" w:rsidRPr="00C65938" w:rsidRDefault="00232F85" w:rsidP="00E71081">
            <w:pPr>
              <w:spacing w:line="300" w:lineRule="exact"/>
              <w:jc w:val="center"/>
              <w:rPr>
                <w:rFonts w:ascii="仿宋_GB2312" w:eastAsia="仿宋_GB2312" w:hAnsi="Times New Roman"/>
                <w:sz w:val="28"/>
                <w:szCs w:val="28"/>
              </w:rPr>
            </w:pPr>
            <w:r w:rsidRPr="00C65938">
              <w:rPr>
                <w:rFonts w:ascii="仿宋_GB2312" w:eastAsia="仿宋_GB2312" w:hAnsi="Times New Roman" w:hint="eastAsia"/>
                <w:b/>
                <w:sz w:val="24"/>
                <w:szCs w:val="24"/>
              </w:rPr>
              <w:t>手机号码</w:t>
            </w:r>
          </w:p>
        </w:tc>
        <w:tc>
          <w:tcPr>
            <w:tcW w:w="2731" w:type="dxa"/>
            <w:gridSpan w:val="4"/>
            <w:vAlign w:val="center"/>
          </w:tcPr>
          <w:p w:rsidR="00232F85" w:rsidRPr="00C65938" w:rsidRDefault="00232F85" w:rsidP="00E71081">
            <w:pPr>
              <w:spacing w:line="300" w:lineRule="exact"/>
              <w:jc w:val="center"/>
              <w:rPr>
                <w:rFonts w:ascii="仿宋_GB2312" w:eastAsia="仿宋_GB2312" w:hAnsi="Times New Roman"/>
                <w:sz w:val="28"/>
                <w:szCs w:val="28"/>
              </w:rPr>
            </w:pPr>
          </w:p>
        </w:tc>
      </w:tr>
      <w:tr w:rsidR="00232F85" w:rsidRPr="00C65938" w:rsidTr="00E71081">
        <w:trPr>
          <w:trHeight w:val="468"/>
        </w:trPr>
        <w:tc>
          <w:tcPr>
            <w:tcW w:w="817" w:type="dxa"/>
            <w:vMerge/>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559" w:type="dxa"/>
            <w:gridSpan w:val="2"/>
            <w:vAlign w:val="center"/>
          </w:tcPr>
          <w:p w:rsidR="00232F85" w:rsidRPr="00C65938" w:rsidRDefault="00232F85" w:rsidP="00E71081">
            <w:pPr>
              <w:spacing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联系人</w:t>
            </w:r>
          </w:p>
        </w:tc>
        <w:tc>
          <w:tcPr>
            <w:tcW w:w="2639" w:type="dxa"/>
            <w:gridSpan w:val="4"/>
            <w:vAlign w:val="center"/>
          </w:tcPr>
          <w:p w:rsidR="00232F85" w:rsidRPr="00C65938" w:rsidRDefault="00232F85" w:rsidP="00E71081">
            <w:pPr>
              <w:spacing w:line="300" w:lineRule="exact"/>
              <w:jc w:val="center"/>
              <w:rPr>
                <w:rFonts w:ascii="仿宋_GB2312" w:eastAsia="仿宋_GB2312" w:hAnsi="Times New Roman"/>
                <w:sz w:val="28"/>
                <w:szCs w:val="28"/>
              </w:rPr>
            </w:pPr>
          </w:p>
        </w:tc>
        <w:tc>
          <w:tcPr>
            <w:tcW w:w="1273" w:type="dxa"/>
            <w:vAlign w:val="center"/>
          </w:tcPr>
          <w:p w:rsidR="00232F85" w:rsidRPr="00C65938" w:rsidRDefault="00232F85" w:rsidP="00E71081">
            <w:pPr>
              <w:spacing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固定电话</w:t>
            </w:r>
          </w:p>
        </w:tc>
        <w:tc>
          <w:tcPr>
            <w:tcW w:w="2731" w:type="dxa"/>
            <w:gridSpan w:val="4"/>
            <w:vAlign w:val="center"/>
          </w:tcPr>
          <w:p w:rsidR="00232F85" w:rsidRPr="00C65938" w:rsidRDefault="00232F85" w:rsidP="00E71081">
            <w:pPr>
              <w:spacing w:line="300" w:lineRule="exact"/>
              <w:jc w:val="center"/>
              <w:rPr>
                <w:rFonts w:ascii="仿宋_GB2312" w:eastAsia="仿宋_GB2312" w:hAnsi="Times New Roman"/>
                <w:sz w:val="28"/>
                <w:szCs w:val="28"/>
              </w:rPr>
            </w:pPr>
          </w:p>
        </w:tc>
      </w:tr>
      <w:tr w:rsidR="00232F85" w:rsidRPr="00C65938" w:rsidTr="00E71081">
        <w:trPr>
          <w:trHeight w:val="1315"/>
        </w:trPr>
        <w:tc>
          <w:tcPr>
            <w:tcW w:w="817" w:type="dxa"/>
            <w:vMerge/>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559" w:type="dxa"/>
            <w:gridSpan w:val="2"/>
            <w:vAlign w:val="center"/>
          </w:tcPr>
          <w:p w:rsidR="00232F85" w:rsidRPr="00C65938" w:rsidRDefault="00232F85" w:rsidP="00E71081">
            <w:pPr>
              <w:spacing w:before="170" w:after="170"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资质</w:t>
            </w:r>
          </w:p>
        </w:tc>
        <w:tc>
          <w:tcPr>
            <w:tcW w:w="6643" w:type="dxa"/>
            <w:gridSpan w:val="9"/>
            <w:vAlign w:val="center"/>
          </w:tcPr>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地（市）级以上医疗机构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教育部登记注册的开设中医药类专业的教育机构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省级以上中医药科研机构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省级以上中医药学术团体</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国家中医药管理局重点学科或重点专科（专病）</w:t>
            </w:r>
          </w:p>
          <w:p w:rsidR="00232F85" w:rsidRPr="00C65938" w:rsidRDefault="00232F85" w:rsidP="00E71081">
            <w:pPr>
              <w:spacing w:line="300" w:lineRule="exact"/>
              <w:rPr>
                <w:rFonts w:ascii="仿宋_GB2312" w:eastAsia="仿宋_GB2312" w:hAnsi="Times New Roman"/>
                <w:szCs w:val="24"/>
              </w:rPr>
            </w:pPr>
            <w:r w:rsidRPr="00C65938">
              <w:rPr>
                <w:rFonts w:ascii="Times New Roman" w:hAnsi="Times New Roman" w:hint="eastAsia"/>
                <w:sz w:val="30"/>
                <w:szCs w:val="30"/>
              </w:rPr>
              <w:t>□</w:t>
            </w:r>
            <w:r w:rsidRPr="00C65938">
              <w:rPr>
                <w:rFonts w:ascii="仿宋_GB2312" w:eastAsia="仿宋_GB2312" w:hAnsi="Times New Roman" w:hint="eastAsia"/>
                <w:szCs w:val="24"/>
              </w:rPr>
              <w:t>受国家中医药管理局中医药继续教育委员会委托开办中医药继续教育项目的单位</w:t>
            </w:r>
          </w:p>
          <w:p w:rsidR="00232F85" w:rsidRPr="00C65938" w:rsidRDefault="00232F85" w:rsidP="00E71081">
            <w:pPr>
              <w:spacing w:line="300" w:lineRule="exact"/>
              <w:rPr>
                <w:rFonts w:ascii="仿宋_GB2312" w:eastAsia="仿宋_GB2312" w:hAnsi="Times New Roman"/>
                <w:szCs w:val="21"/>
              </w:rPr>
            </w:pPr>
            <w:r w:rsidRPr="00C65938">
              <w:rPr>
                <w:rFonts w:ascii="Times New Roman" w:hAnsi="Times New Roman" w:hint="eastAsia"/>
                <w:sz w:val="30"/>
                <w:szCs w:val="30"/>
              </w:rPr>
              <w:t>□</w:t>
            </w:r>
            <w:r w:rsidRPr="00C65938">
              <w:rPr>
                <w:rFonts w:ascii="仿宋_GB2312" w:eastAsia="仿宋_GB2312" w:hAnsi="Times New Roman" w:hint="eastAsia"/>
                <w:szCs w:val="21"/>
              </w:rPr>
              <w:t>国家中医药管理局中医药优势学科继续教育基地</w:t>
            </w:r>
          </w:p>
        </w:tc>
      </w:tr>
      <w:tr w:rsidR="00232F85" w:rsidRPr="00C65938" w:rsidTr="00E71081">
        <w:trPr>
          <w:trHeight w:val="681"/>
        </w:trPr>
        <w:tc>
          <w:tcPr>
            <w:tcW w:w="817" w:type="dxa"/>
            <w:vMerge w:val="restart"/>
            <w:vAlign w:val="center"/>
          </w:tcPr>
          <w:p w:rsidR="00232F85" w:rsidRPr="00C65938" w:rsidRDefault="00232F85" w:rsidP="00E71081">
            <w:pPr>
              <w:spacing w:before="170" w:after="170" w:line="300" w:lineRule="exact"/>
              <w:rPr>
                <w:rFonts w:ascii="仿宋_GB2312" w:eastAsia="仿宋_GB2312" w:hAnsi="Times New Roman"/>
                <w:b/>
                <w:sz w:val="28"/>
                <w:szCs w:val="28"/>
              </w:rPr>
            </w:pPr>
            <w:r w:rsidRPr="00C65938">
              <w:rPr>
                <w:rFonts w:ascii="仿宋_GB2312" w:eastAsia="仿宋_GB2312" w:hAnsi="Times New Roman" w:hint="eastAsia"/>
                <w:b/>
                <w:sz w:val="28"/>
                <w:szCs w:val="28"/>
              </w:rPr>
              <w:t>承办单位</w:t>
            </w:r>
          </w:p>
        </w:tc>
        <w:tc>
          <w:tcPr>
            <w:tcW w:w="1559" w:type="dxa"/>
            <w:gridSpan w:val="2"/>
            <w:vAlign w:val="center"/>
          </w:tcPr>
          <w:p w:rsidR="00232F85" w:rsidRPr="00C65938" w:rsidRDefault="00232F85" w:rsidP="00E71081">
            <w:pPr>
              <w:spacing w:before="170" w:after="170"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名  称</w:t>
            </w:r>
          </w:p>
        </w:tc>
        <w:tc>
          <w:tcPr>
            <w:tcW w:w="6643" w:type="dxa"/>
            <w:gridSpan w:val="9"/>
            <w:vAlign w:val="center"/>
          </w:tcPr>
          <w:p w:rsidR="00232F85" w:rsidRPr="00C65938" w:rsidRDefault="00232F85" w:rsidP="00E71081">
            <w:pPr>
              <w:spacing w:before="170" w:after="170" w:line="300" w:lineRule="exact"/>
              <w:jc w:val="center"/>
              <w:rPr>
                <w:rFonts w:ascii="仿宋_GB2312" w:eastAsia="仿宋_GB2312" w:hAnsi="Times New Roman"/>
                <w:sz w:val="24"/>
                <w:szCs w:val="24"/>
              </w:rPr>
            </w:pPr>
          </w:p>
        </w:tc>
      </w:tr>
      <w:tr w:rsidR="00232F85" w:rsidRPr="00C65938" w:rsidTr="00E71081">
        <w:trPr>
          <w:trHeight w:val="133"/>
        </w:trPr>
        <w:tc>
          <w:tcPr>
            <w:tcW w:w="817" w:type="dxa"/>
            <w:vMerge/>
            <w:vAlign w:val="center"/>
          </w:tcPr>
          <w:p w:rsidR="00232F85" w:rsidRPr="00C65938" w:rsidRDefault="00232F85" w:rsidP="00E71081">
            <w:pPr>
              <w:spacing w:before="170" w:after="170" w:line="300" w:lineRule="exact"/>
              <w:rPr>
                <w:rFonts w:ascii="仿宋_GB2312" w:eastAsia="仿宋_GB2312" w:hAnsi="Times New Roman"/>
                <w:szCs w:val="21"/>
              </w:rPr>
            </w:pPr>
          </w:p>
        </w:tc>
        <w:tc>
          <w:tcPr>
            <w:tcW w:w="1559" w:type="dxa"/>
            <w:gridSpan w:val="2"/>
            <w:vAlign w:val="center"/>
          </w:tcPr>
          <w:p w:rsidR="00232F85" w:rsidRPr="00C65938" w:rsidRDefault="00232F85" w:rsidP="00E71081">
            <w:pPr>
              <w:spacing w:before="170" w:after="170"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项目负责人</w:t>
            </w:r>
          </w:p>
        </w:tc>
        <w:tc>
          <w:tcPr>
            <w:tcW w:w="2639" w:type="dxa"/>
            <w:gridSpan w:val="4"/>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p>
        </w:tc>
        <w:tc>
          <w:tcPr>
            <w:tcW w:w="1273" w:type="dxa"/>
            <w:vAlign w:val="center"/>
          </w:tcPr>
          <w:p w:rsidR="00232F85" w:rsidRPr="00C65938" w:rsidRDefault="00232F85" w:rsidP="00E71081">
            <w:pPr>
              <w:spacing w:before="170" w:after="170" w:line="300" w:lineRule="exact"/>
              <w:rPr>
                <w:rFonts w:ascii="仿宋_GB2312" w:eastAsia="仿宋_GB2312" w:hAnsi="Times New Roman"/>
                <w:b/>
                <w:sz w:val="24"/>
                <w:szCs w:val="24"/>
              </w:rPr>
            </w:pPr>
            <w:r w:rsidRPr="00C65938">
              <w:rPr>
                <w:rFonts w:ascii="仿宋_GB2312" w:eastAsia="仿宋_GB2312" w:hAnsi="Times New Roman" w:hint="eastAsia"/>
                <w:b/>
                <w:sz w:val="24"/>
                <w:szCs w:val="24"/>
              </w:rPr>
              <w:t>联系电话</w:t>
            </w:r>
          </w:p>
        </w:tc>
        <w:tc>
          <w:tcPr>
            <w:tcW w:w="2731" w:type="dxa"/>
            <w:gridSpan w:val="4"/>
            <w:vAlign w:val="center"/>
          </w:tcPr>
          <w:p w:rsidR="00232F85" w:rsidRPr="00C65938" w:rsidRDefault="00232F85" w:rsidP="00E71081">
            <w:pPr>
              <w:spacing w:before="170" w:after="170" w:line="300" w:lineRule="exact"/>
              <w:jc w:val="center"/>
              <w:rPr>
                <w:rFonts w:ascii="仿宋_GB2312" w:eastAsia="仿宋_GB2312" w:hAnsi="Times New Roman"/>
                <w:sz w:val="24"/>
                <w:szCs w:val="24"/>
              </w:rPr>
            </w:pPr>
          </w:p>
        </w:tc>
      </w:tr>
      <w:tr w:rsidR="00232F85" w:rsidRPr="00C65938" w:rsidTr="00E71081">
        <w:trPr>
          <w:trHeight w:val="2283"/>
        </w:trPr>
        <w:tc>
          <w:tcPr>
            <w:tcW w:w="817" w:type="dxa"/>
            <w:vMerge/>
            <w:vAlign w:val="center"/>
          </w:tcPr>
          <w:p w:rsidR="00232F85" w:rsidRPr="00C65938" w:rsidRDefault="00232F85" w:rsidP="00E71081">
            <w:pPr>
              <w:spacing w:before="170" w:after="170" w:line="300" w:lineRule="exact"/>
              <w:rPr>
                <w:rFonts w:ascii="仿宋_GB2312" w:eastAsia="仿宋_GB2312" w:hAnsi="Times New Roman"/>
                <w:szCs w:val="21"/>
              </w:rPr>
            </w:pPr>
          </w:p>
        </w:tc>
        <w:tc>
          <w:tcPr>
            <w:tcW w:w="1559" w:type="dxa"/>
            <w:gridSpan w:val="2"/>
            <w:vAlign w:val="center"/>
          </w:tcPr>
          <w:p w:rsidR="00232F85" w:rsidRPr="00C65938" w:rsidRDefault="00232F85" w:rsidP="00E71081">
            <w:pPr>
              <w:spacing w:before="170" w:after="170" w:line="300" w:lineRule="exact"/>
              <w:jc w:val="center"/>
              <w:rPr>
                <w:rFonts w:ascii="仿宋_GB2312" w:eastAsia="仿宋_GB2312" w:hAnsi="Times New Roman"/>
                <w:b/>
                <w:sz w:val="24"/>
                <w:szCs w:val="24"/>
              </w:rPr>
            </w:pPr>
            <w:r w:rsidRPr="00C65938">
              <w:rPr>
                <w:rFonts w:ascii="仿宋_GB2312" w:eastAsia="仿宋_GB2312" w:hAnsi="Times New Roman" w:hint="eastAsia"/>
                <w:b/>
                <w:sz w:val="24"/>
                <w:szCs w:val="24"/>
              </w:rPr>
              <w:t>资  质</w:t>
            </w:r>
          </w:p>
        </w:tc>
        <w:tc>
          <w:tcPr>
            <w:tcW w:w="6643" w:type="dxa"/>
            <w:gridSpan w:val="9"/>
            <w:vAlign w:val="center"/>
          </w:tcPr>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地（市）级以上医疗机构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教育部登记注册的开设中医药类专业的教育机构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省级以上中医药科研机构</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省级以上中医药学术团体</w:t>
            </w:r>
          </w:p>
          <w:p w:rsidR="00232F85" w:rsidRPr="00C65938" w:rsidRDefault="00232F85" w:rsidP="00E71081">
            <w:pPr>
              <w:spacing w:line="300" w:lineRule="exact"/>
              <w:rPr>
                <w:rFonts w:ascii="仿宋_GB2312" w:eastAsia="仿宋_GB2312" w:hAnsi="Times New Roman"/>
                <w:szCs w:val="21"/>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国家中医药管理局重点学科或重点专科（专病）</w:t>
            </w:r>
          </w:p>
          <w:p w:rsidR="00232F85" w:rsidRPr="00C65938" w:rsidRDefault="00232F85" w:rsidP="00E71081">
            <w:pPr>
              <w:spacing w:line="300" w:lineRule="exact"/>
              <w:rPr>
                <w:rFonts w:ascii="仿宋_GB2312" w:eastAsia="仿宋_GB2312" w:hAnsi="Times New Roman"/>
                <w:szCs w:val="24"/>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4"/>
              </w:rPr>
              <w:t>受国家中医药管理局中医药继续教育委员会委托开办中医药继续教育项目的单位</w:t>
            </w:r>
          </w:p>
          <w:p w:rsidR="00232F85" w:rsidRPr="00C65938" w:rsidRDefault="00232F85" w:rsidP="00E71081">
            <w:pPr>
              <w:spacing w:line="300" w:lineRule="exact"/>
              <w:rPr>
                <w:rFonts w:ascii="仿宋_GB2312" w:eastAsia="仿宋_GB2312" w:hAnsi="Times New Roman"/>
                <w:szCs w:val="24"/>
              </w:rPr>
            </w:pPr>
            <w:r w:rsidRPr="00C65938">
              <w:rPr>
                <w:rFonts w:ascii="仿宋_GB2312" w:eastAsia="仿宋_GB2312" w:hAnsi="Times New Roman" w:hint="eastAsia"/>
                <w:sz w:val="30"/>
                <w:szCs w:val="30"/>
              </w:rPr>
              <w:t>□</w:t>
            </w:r>
            <w:r w:rsidRPr="00C65938">
              <w:rPr>
                <w:rFonts w:ascii="仿宋_GB2312" w:eastAsia="仿宋_GB2312" w:hAnsi="Times New Roman" w:hint="eastAsia"/>
                <w:szCs w:val="21"/>
              </w:rPr>
              <w:t>国家中医药管理局中医药继续教育基地</w:t>
            </w:r>
          </w:p>
        </w:tc>
      </w:tr>
      <w:tr w:rsidR="00232F85" w:rsidRPr="00C65938" w:rsidTr="00E71081">
        <w:trPr>
          <w:trHeight w:val="778"/>
        </w:trPr>
        <w:tc>
          <w:tcPr>
            <w:tcW w:w="2376" w:type="dxa"/>
            <w:gridSpan w:val="3"/>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实施方式</w:t>
            </w:r>
          </w:p>
        </w:tc>
        <w:tc>
          <w:tcPr>
            <w:tcW w:w="6643" w:type="dxa"/>
            <w:gridSpan w:val="9"/>
            <w:vAlign w:val="center"/>
          </w:tcPr>
          <w:p w:rsidR="00232F85" w:rsidRPr="00C65938" w:rsidRDefault="00232F85" w:rsidP="00E71081">
            <w:pPr>
              <w:spacing w:before="170" w:after="170" w:line="300" w:lineRule="exact"/>
              <w:rPr>
                <w:rFonts w:ascii="仿宋_GB2312" w:eastAsia="仿宋_GB2312" w:hAnsi="Times New Roman"/>
                <w:sz w:val="24"/>
                <w:szCs w:val="24"/>
              </w:rPr>
            </w:pP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培训班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研修班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现代远程教育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其他</w:t>
            </w:r>
          </w:p>
        </w:tc>
      </w:tr>
      <w:tr w:rsidR="00232F85" w:rsidRPr="00C65938" w:rsidTr="00E71081">
        <w:trPr>
          <w:trHeight w:val="597"/>
        </w:trPr>
        <w:tc>
          <w:tcPr>
            <w:tcW w:w="2376" w:type="dxa"/>
            <w:gridSpan w:val="3"/>
            <w:vMerge w:val="restart"/>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培训对象</w:t>
            </w:r>
          </w:p>
        </w:tc>
        <w:tc>
          <w:tcPr>
            <w:tcW w:w="1368" w:type="dxa"/>
            <w:vAlign w:val="center"/>
          </w:tcPr>
          <w:p w:rsidR="00232F85" w:rsidRPr="00C65938" w:rsidRDefault="00232F85" w:rsidP="00E71081">
            <w:pPr>
              <w:spacing w:line="300" w:lineRule="exact"/>
              <w:rPr>
                <w:rFonts w:ascii="仿宋_GB2312" w:eastAsia="仿宋_GB2312" w:hAnsi="Times New Roman"/>
                <w:sz w:val="24"/>
                <w:szCs w:val="24"/>
              </w:rPr>
            </w:pPr>
            <w:proofErr w:type="gramStart"/>
            <w:r w:rsidRPr="00C65938">
              <w:rPr>
                <w:rFonts w:ascii="仿宋_GB2312" w:eastAsia="仿宋_GB2312" w:hAnsi="Times New Roman" w:hint="eastAsia"/>
                <w:sz w:val="24"/>
                <w:szCs w:val="24"/>
              </w:rPr>
              <w:t>所属科</w:t>
            </w:r>
            <w:proofErr w:type="gramEnd"/>
            <w:r w:rsidRPr="00C65938">
              <w:rPr>
                <w:rFonts w:ascii="仿宋_GB2312" w:eastAsia="仿宋_GB2312" w:hAnsi="Times New Roman" w:hint="eastAsia"/>
                <w:sz w:val="24"/>
                <w:szCs w:val="24"/>
              </w:rPr>
              <w:t>别</w:t>
            </w:r>
          </w:p>
        </w:tc>
        <w:tc>
          <w:tcPr>
            <w:tcW w:w="5275" w:type="dxa"/>
            <w:gridSpan w:val="8"/>
            <w:vAlign w:val="center"/>
          </w:tcPr>
          <w:p w:rsidR="00232F85" w:rsidRPr="00C65938" w:rsidRDefault="00232F85" w:rsidP="00E71081">
            <w:pPr>
              <w:spacing w:before="170" w:after="170" w:line="300" w:lineRule="exact"/>
              <w:rPr>
                <w:rFonts w:ascii="仿宋_GB2312" w:eastAsia="仿宋_GB2312" w:hAnsi="Times New Roman"/>
                <w:sz w:val="24"/>
                <w:szCs w:val="24"/>
              </w:rPr>
            </w:pPr>
          </w:p>
        </w:tc>
      </w:tr>
      <w:tr w:rsidR="00232F85" w:rsidRPr="00C65938" w:rsidTr="00E71081">
        <w:trPr>
          <w:trHeight w:val="535"/>
        </w:trPr>
        <w:tc>
          <w:tcPr>
            <w:tcW w:w="2376" w:type="dxa"/>
            <w:gridSpan w:val="3"/>
            <w:vMerge/>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368" w:type="dxa"/>
            <w:vAlign w:val="center"/>
          </w:tcPr>
          <w:p w:rsidR="00232F85" w:rsidRPr="00C65938" w:rsidRDefault="00232F85" w:rsidP="00E71081">
            <w:pPr>
              <w:spacing w:line="300" w:lineRule="exact"/>
              <w:rPr>
                <w:rFonts w:ascii="仿宋_GB2312" w:eastAsia="仿宋_GB2312" w:hAnsi="Times New Roman"/>
                <w:sz w:val="24"/>
                <w:szCs w:val="24"/>
              </w:rPr>
            </w:pPr>
            <w:r w:rsidRPr="00C65938">
              <w:rPr>
                <w:rFonts w:ascii="仿宋_GB2312" w:eastAsia="仿宋_GB2312" w:hAnsi="Times New Roman" w:hint="eastAsia"/>
                <w:sz w:val="24"/>
                <w:szCs w:val="24"/>
              </w:rPr>
              <w:t>培训范围</w:t>
            </w:r>
          </w:p>
        </w:tc>
        <w:tc>
          <w:tcPr>
            <w:tcW w:w="5275" w:type="dxa"/>
            <w:gridSpan w:val="8"/>
            <w:vAlign w:val="center"/>
          </w:tcPr>
          <w:p w:rsidR="00232F85" w:rsidRPr="00C65938" w:rsidRDefault="00232F85" w:rsidP="00E71081">
            <w:pPr>
              <w:spacing w:before="170" w:after="170" w:line="300" w:lineRule="exact"/>
              <w:rPr>
                <w:rFonts w:ascii="仿宋_GB2312" w:eastAsia="仿宋_GB2312" w:hAnsi="Times New Roman"/>
                <w:sz w:val="24"/>
                <w:szCs w:val="24"/>
              </w:rPr>
            </w:pP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全国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本地区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农村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城市社区</w:t>
            </w:r>
          </w:p>
        </w:tc>
      </w:tr>
      <w:tr w:rsidR="00232F85" w:rsidRPr="00C65938" w:rsidTr="00E71081">
        <w:trPr>
          <w:trHeight w:val="347"/>
        </w:trPr>
        <w:tc>
          <w:tcPr>
            <w:tcW w:w="2376" w:type="dxa"/>
            <w:gridSpan w:val="3"/>
            <w:vMerge/>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368" w:type="dxa"/>
            <w:vAlign w:val="center"/>
          </w:tcPr>
          <w:p w:rsidR="00232F85" w:rsidRPr="00C65938" w:rsidRDefault="00232F85" w:rsidP="00E71081">
            <w:pPr>
              <w:spacing w:line="300" w:lineRule="exact"/>
              <w:rPr>
                <w:rFonts w:ascii="仿宋_GB2312" w:eastAsia="仿宋_GB2312" w:hAnsi="Times New Roman"/>
                <w:sz w:val="24"/>
                <w:szCs w:val="24"/>
              </w:rPr>
            </w:pPr>
            <w:r w:rsidRPr="00C65938">
              <w:rPr>
                <w:rFonts w:ascii="仿宋_GB2312" w:eastAsia="仿宋_GB2312" w:hAnsi="Times New Roman" w:hint="eastAsia"/>
                <w:sz w:val="24"/>
                <w:szCs w:val="24"/>
              </w:rPr>
              <w:t>人员层次</w:t>
            </w:r>
          </w:p>
        </w:tc>
        <w:tc>
          <w:tcPr>
            <w:tcW w:w="5275" w:type="dxa"/>
            <w:gridSpan w:val="8"/>
            <w:vAlign w:val="center"/>
          </w:tcPr>
          <w:p w:rsidR="00232F85" w:rsidRPr="00C65938" w:rsidRDefault="00232F85" w:rsidP="00E71081">
            <w:pPr>
              <w:spacing w:before="170" w:after="170" w:line="300" w:lineRule="exact"/>
              <w:rPr>
                <w:rFonts w:ascii="仿宋_GB2312" w:eastAsia="仿宋_GB2312" w:hAnsi="Times New Roman"/>
                <w:sz w:val="24"/>
                <w:szCs w:val="24"/>
              </w:rPr>
            </w:pP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初级以下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初级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 xml:space="preserve">中级   </w:t>
            </w:r>
            <w:r w:rsidRPr="00C65938">
              <w:rPr>
                <w:rFonts w:ascii="仿宋_GB2312" w:eastAsia="仿宋_GB2312" w:hAnsi="Times New Roman" w:hint="eastAsia"/>
                <w:sz w:val="30"/>
                <w:szCs w:val="30"/>
              </w:rPr>
              <w:t>□</w:t>
            </w:r>
            <w:r w:rsidRPr="00C65938">
              <w:rPr>
                <w:rFonts w:ascii="仿宋_GB2312" w:eastAsia="仿宋_GB2312" w:hAnsi="Times New Roman" w:hint="eastAsia"/>
                <w:sz w:val="24"/>
                <w:szCs w:val="24"/>
              </w:rPr>
              <w:t>高级</w:t>
            </w:r>
          </w:p>
        </w:tc>
      </w:tr>
      <w:tr w:rsidR="00232F85" w:rsidRPr="00C65938" w:rsidTr="00E71081">
        <w:trPr>
          <w:trHeight w:val="530"/>
        </w:trPr>
        <w:tc>
          <w:tcPr>
            <w:tcW w:w="2376" w:type="dxa"/>
            <w:gridSpan w:val="3"/>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计划培训人数</w:t>
            </w:r>
          </w:p>
        </w:tc>
        <w:tc>
          <w:tcPr>
            <w:tcW w:w="2609" w:type="dxa"/>
            <w:gridSpan w:val="3"/>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p>
        </w:tc>
        <w:tc>
          <w:tcPr>
            <w:tcW w:w="1851" w:type="dxa"/>
            <w:gridSpan w:val="4"/>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收费标准</w:t>
            </w:r>
          </w:p>
        </w:tc>
        <w:tc>
          <w:tcPr>
            <w:tcW w:w="2183" w:type="dxa"/>
            <w:gridSpan w:val="2"/>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p>
        </w:tc>
      </w:tr>
      <w:tr w:rsidR="00232F85" w:rsidRPr="00C65938" w:rsidTr="00E71081">
        <w:trPr>
          <w:trHeight w:val="527"/>
        </w:trPr>
        <w:tc>
          <w:tcPr>
            <w:tcW w:w="2376" w:type="dxa"/>
            <w:gridSpan w:val="3"/>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培训地点</w:t>
            </w:r>
          </w:p>
        </w:tc>
        <w:tc>
          <w:tcPr>
            <w:tcW w:w="6643" w:type="dxa"/>
            <w:gridSpan w:val="9"/>
            <w:vAlign w:val="center"/>
          </w:tcPr>
          <w:p w:rsidR="00232F85" w:rsidRPr="00C65938" w:rsidRDefault="00232F85" w:rsidP="00E71081">
            <w:pPr>
              <w:spacing w:before="170" w:after="170" w:line="300" w:lineRule="exact"/>
              <w:ind w:firstLineChars="250" w:firstLine="700"/>
              <w:rPr>
                <w:rFonts w:ascii="仿宋_GB2312" w:eastAsia="仿宋_GB2312" w:hAnsi="Times New Roman"/>
                <w:sz w:val="28"/>
                <w:szCs w:val="28"/>
              </w:rPr>
            </w:pPr>
            <w:r w:rsidRPr="00C65938">
              <w:rPr>
                <w:rFonts w:ascii="仿宋_GB2312" w:eastAsia="仿宋_GB2312" w:hAnsi="Times New Roman" w:hint="eastAsia"/>
                <w:sz w:val="28"/>
                <w:szCs w:val="28"/>
              </w:rPr>
              <w:t xml:space="preserve">     省（区、市）     市</w:t>
            </w:r>
          </w:p>
        </w:tc>
      </w:tr>
      <w:tr w:rsidR="00232F85" w:rsidRPr="00C65938" w:rsidTr="00E71081">
        <w:trPr>
          <w:cantSplit/>
          <w:trHeight w:val="523"/>
        </w:trPr>
        <w:tc>
          <w:tcPr>
            <w:tcW w:w="2376" w:type="dxa"/>
            <w:gridSpan w:val="3"/>
            <w:vAlign w:val="center"/>
          </w:tcPr>
          <w:p w:rsidR="00232F85" w:rsidRPr="00C65938" w:rsidRDefault="00232F85" w:rsidP="00E71081">
            <w:pPr>
              <w:spacing w:before="170" w:after="170"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培训日期</w:t>
            </w:r>
          </w:p>
        </w:tc>
        <w:tc>
          <w:tcPr>
            <w:tcW w:w="6643" w:type="dxa"/>
            <w:gridSpan w:val="9"/>
            <w:vAlign w:val="center"/>
          </w:tcPr>
          <w:p w:rsidR="00232F85" w:rsidRPr="00C65938" w:rsidRDefault="00232F85" w:rsidP="00E71081">
            <w:pPr>
              <w:spacing w:before="170" w:after="170" w:line="300" w:lineRule="exact"/>
              <w:ind w:firstLineChars="200" w:firstLine="560"/>
              <w:rPr>
                <w:rFonts w:ascii="仿宋_GB2312" w:eastAsia="仿宋_GB2312" w:hAnsi="Times New Roman"/>
                <w:sz w:val="28"/>
                <w:szCs w:val="28"/>
              </w:rPr>
            </w:pPr>
            <w:r w:rsidRPr="00C65938">
              <w:rPr>
                <w:rFonts w:ascii="仿宋_GB2312" w:eastAsia="仿宋_GB2312" w:hAnsi="Times New Roman" w:hint="eastAsia"/>
                <w:sz w:val="28"/>
                <w:szCs w:val="28"/>
              </w:rPr>
              <w:t xml:space="preserve">  月  日--  月  日</w:t>
            </w:r>
            <w:r w:rsidRPr="00C65938">
              <w:rPr>
                <w:rFonts w:ascii="仿宋_GB2312" w:eastAsia="仿宋_GB2312" w:hAnsi="Times New Roman" w:hint="eastAsia"/>
                <w:sz w:val="22"/>
                <w:szCs w:val="28"/>
              </w:rPr>
              <w:t>（不含报到及撤离时间）</w:t>
            </w:r>
          </w:p>
        </w:tc>
      </w:tr>
      <w:tr w:rsidR="00232F85" w:rsidRPr="00C65938" w:rsidTr="00E71081">
        <w:trPr>
          <w:trHeight w:val="716"/>
        </w:trPr>
        <w:tc>
          <w:tcPr>
            <w:tcW w:w="1377" w:type="dxa"/>
            <w:gridSpan w:val="2"/>
            <w:vAlign w:val="center"/>
          </w:tcPr>
          <w:p w:rsidR="00232F85" w:rsidRPr="00C65938" w:rsidRDefault="00232F85" w:rsidP="00E71081">
            <w:pPr>
              <w:spacing w:before="170" w:after="170" w:line="300" w:lineRule="exact"/>
              <w:rPr>
                <w:rFonts w:ascii="仿宋_GB2312" w:eastAsia="仿宋_GB2312" w:hAnsi="Times New Roman"/>
                <w:b/>
                <w:sz w:val="28"/>
                <w:szCs w:val="28"/>
              </w:rPr>
            </w:pPr>
            <w:r w:rsidRPr="00C65938">
              <w:rPr>
                <w:rFonts w:ascii="仿宋_GB2312" w:eastAsia="仿宋_GB2312" w:hAnsi="Times New Roman" w:hint="eastAsia"/>
                <w:b/>
                <w:sz w:val="28"/>
                <w:szCs w:val="28"/>
              </w:rPr>
              <w:t>教学时数</w:t>
            </w:r>
          </w:p>
        </w:tc>
        <w:tc>
          <w:tcPr>
            <w:tcW w:w="999" w:type="dxa"/>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p>
        </w:tc>
        <w:tc>
          <w:tcPr>
            <w:tcW w:w="1552" w:type="dxa"/>
            <w:gridSpan w:val="2"/>
            <w:vAlign w:val="center"/>
          </w:tcPr>
          <w:p w:rsidR="00232F85" w:rsidRPr="00C65938" w:rsidRDefault="00232F85" w:rsidP="00E71081">
            <w:pPr>
              <w:spacing w:before="170" w:after="170" w:line="300" w:lineRule="exact"/>
              <w:rPr>
                <w:rFonts w:ascii="仿宋_GB2312" w:eastAsia="仿宋_GB2312" w:hAnsi="Times New Roman"/>
                <w:sz w:val="28"/>
                <w:szCs w:val="28"/>
              </w:rPr>
            </w:pPr>
            <w:r w:rsidRPr="00C65938">
              <w:rPr>
                <w:rFonts w:ascii="仿宋_GB2312" w:eastAsia="仿宋_GB2312" w:hAnsi="Times New Roman" w:hint="eastAsia"/>
                <w:b/>
                <w:sz w:val="28"/>
                <w:szCs w:val="28"/>
              </w:rPr>
              <w:t>考核办法</w:t>
            </w:r>
          </w:p>
        </w:tc>
        <w:tc>
          <w:tcPr>
            <w:tcW w:w="2545" w:type="dxa"/>
            <w:gridSpan w:val="4"/>
            <w:vAlign w:val="center"/>
          </w:tcPr>
          <w:p w:rsidR="00232F85" w:rsidRPr="00C65938" w:rsidRDefault="00232F85" w:rsidP="00E71081">
            <w:pPr>
              <w:spacing w:before="170" w:after="170" w:line="300" w:lineRule="exact"/>
              <w:rPr>
                <w:rFonts w:ascii="仿宋_GB2312" w:eastAsia="仿宋_GB2312" w:hAnsi="Times New Roman"/>
                <w:b/>
                <w:sz w:val="28"/>
                <w:szCs w:val="28"/>
              </w:rPr>
            </w:pPr>
          </w:p>
        </w:tc>
        <w:tc>
          <w:tcPr>
            <w:tcW w:w="1455" w:type="dxa"/>
            <w:gridSpan w:val="2"/>
            <w:vAlign w:val="center"/>
          </w:tcPr>
          <w:p w:rsidR="00232F85" w:rsidRPr="00C65938" w:rsidRDefault="00232F85" w:rsidP="00E71081">
            <w:pPr>
              <w:spacing w:before="170" w:after="170" w:line="300" w:lineRule="exact"/>
              <w:rPr>
                <w:rFonts w:ascii="仿宋_GB2312" w:eastAsia="仿宋_GB2312" w:hAnsi="Times New Roman"/>
                <w:sz w:val="28"/>
                <w:szCs w:val="28"/>
              </w:rPr>
            </w:pPr>
            <w:r w:rsidRPr="00C65938">
              <w:rPr>
                <w:rFonts w:ascii="仿宋_GB2312" w:eastAsia="仿宋_GB2312" w:hAnsi="Times New Roman" w:hint="eastAsia"/>
                <w:b/>
                <w:sz w:val="28"/>
                <w:szCs w:val="28"/>
              </w:rPr>
              <w:t>申请学分</w:t>
            </w:r>
          </w:p>
        </w:tc>
        <w:tc>
          <w:tcPr>
            <w:tcW w:w="1091" w:type="dxa"/>
            <w:vAlign w:val="center"/>
          </w:tcPr>
          <w:p w:rsidR="00232F85" w:rsidRPr="00C65938" w:rsidRDefault="00232F85" w:rsidP="00E71081">
            <w:pPr>
              <w:spacing w:before="170" w:after="170" w:line="30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w:t>
            </w:r>
          </w:p>
        </w:tc>
      </w:tr>
    </w:tbl>
    <w:p w:rsidR="00232F85" w:rsidRPr="00C65938" w:rsidRDefault="00232F85" w:rsidP="00232F85">
      <w:pPr>
        <w:rPr>
          <w:rFonts w:ascii="黑体" w:eastAsia="黑体" w:hAnsi="Times New Roman"/>
          <w:sz w:val="32"/>
          <w:szCs w:val="32"/>
        </w:rPr>
        <w:sectPr w:rsidR="00232F85" w:rsidRPr="00C65938" w:rsidSect="00E71081">
          <w:pgSz w:w="11906" w:h="16838"/>
          <w:pgMar w:top="1304" w:right="1588" w:bottom="1304" w:left="1588" w:header="851" w:footer="992" w:gutter="0"/>
          <w:cols w:space="425"/>
          <w:docGrid w:type="lines" w:linePitch="312"/>
        </w:sectPr>
      </w:pPr>
    </w:p>
    <w:p w:rsidR="00232F85" w:rsidRPr="00C65938" w:rsidRDefault="00232F85" w:rsidP="00232F85">
      <w:pPr>
        <w:rPr>
          <w:rFonts w:ascii="黑体" w:eastAsia="黑体" w:hAnsi="Times New Roman"/>
          <w:sz w:val="32"/>
          <w:szCs w:val="32"/>
        </w:rPr>
      </w:pPr>
      <w:r w:rsidRPr="00C65938">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232F85" w:rsidRPr="00C65938" w:rsidTr="00E71081">
        <w:trPr>
          <w:jc w:val="center"/>
        </w:trPr>
        <w:tc>
          <w:tcPr>
            <w:tcW w:w="956" w:type="dxa"/>
            <w:vMerge w:val="restart"/>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主</w:t>
            </w:r>
          </w:p>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讲</w:t>
            </w:r>
          </w:p>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人</w:t>
            </w: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姓    名</w:t>
            </w:r>
          </w:p>
        </w:tc>
        <w:tc>
          <w:tcPr>
            <w:tcW w:w="2572"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出生年月</w:t>
            </w:r>
          </w:p>
        </w:tc>
        <w:tc>
          <w:tcPr>
            <w:tcW w:w="248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学历学位</w:t>
            </w:r>
          </w:p>
        </w:tc>
        <w:tc>
          <w:tcPr>
            <w:tcW w:w="2572"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毕业学校</w:t>
            </w:r>
          </w:p>
        </w:tc>
        <w:tc>
          <w:tcPr>
            <w:tcW w:w="248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专    业</w:t>
            </w:r>
          </w:p>
        </w:tc>
        <w:tc>
          <w:tcPr>
            <w:tcW w:w="2572"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职    称</w:t>
            </w:r>
          </w:p>
        </w:tc>
        <w:tc>
          <w:tcPr>
            <w:tcW w:w="248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联系电话</w:t>
            </w:r>
          </w:p>
        </w:tc>
        <w:tc>
          <w:tcPr>
            <w:tcW w:w="2572"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电子邮箱</w:t>
            </w:r>
          </w:p>
        </w:tc>
        <w:tc>
          <w:tcPr>
            <w:tcW w:w="248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trHeight w:val="455"/>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授课教师</w:t>
            </w:r>
          </w:p>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类别</w:t>
            </w:r>
          </w:p>
        </w:tc>
        <w:tc>
          <w:tcPr>
            <w:tcW w:w="2572"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教学时数</w:t>
            </w:r>
          </w:p>
        </w:tc>
        <w:tc>
          <w:tcPr>
            <w:tcW w:w="248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授课内容</w:t>
            </w:r>
          </w:p>
        </w:tc>
        <w:tc>
          <w:tcPr>
            <w:tcW w:w="6758" w:type="dxa"/>
            <w:gridSpan w:val="6"/>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trHeight w:val="3018"/>
          <w:jc w:val="center"/>
        </w:trPr>
        <w:tc>
          <w:tcPr>
            <w:tcW w:w="956" w:type="dxa"/>
            <w:vMerge/>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C65938" w:rsidRDefault="00232F85" w:rsidP="00E71081">
            <w:pPr>
              <w:spacing w:before="170" w:after="170" w:line="2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学术水平和技术专长</w:t>
            </w:r>
          </w:p>
        </w:tc>
        <w:tc>
          <w:tcPr>
            <w:tcW w:w="6758" w:type="dxa"/>
            <w:gridSpan w:val="6"/>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trHeight w:val="890"/>
          <w:jc w:val="center"/>
        </w:trPr>
        <w:tc>
          <w:tcPr>
            <w:tcW w:w="1365" w:type="dxa"/>
            <w:gridSpan w:val="2"/>
            <w:vAlign w:val="center"/>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教师姓名</w:t>
            </w:r>
          </w:p>
        </w:tc>
        <w:tc>
          <w:tcPr>
            <w:tcW w:w="1483" w:type="dxa"/>
            <w:vAlign w:val="center"/>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职  称</w:t>
            </w:r>
          </w:p>
        </w:tc>
        <w:tc>
          <w:tcPr>
            <w:tcW w:w="1655" w:type="dxa"/>
            <w:vAlign w:val="center"/>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所在单位</w:t>
            </w:r>
          </w:p>
        </w:tc>
        <w:tc>
          <w:tcPr>
            <w:tcW w:w="2551" w:type="dxa"/>
            <w:gridSpan w:val="2"/>
            <w:vAlign w:val="center"/>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授课内容</w:t>
            </w:r>
          </w:p>
        </w:tc>
        <w:tc>
          <w:tcPr>
            <w:tcW w:w="1418" w:type="dxa"/>
            <w:gridSpan w:val="2"/>
            <w:vAlign w:val="center"/>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教学</w:t>
            </w:r>
          </w:p>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时数</w:t>
            </w:r>
          </w:p>
        </w:tc>
        <w:tc>
          <w:tcPr>
            <w:tcW w:w="1134" w:type="dxa"/>
          </w:tcPr>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授课</w:t>
            </w:r>
          </w:p>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教师</w:t>
            </w:r>
          </w:p>
          <w:p w:rsidR="00232F85" w:rsidRPr="00C65938" w:rsidRDefault="00232F85" w:rsidP="00E71081">
            <w:pPr>
              <w:spacing w:line="30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类别</w:t>
            </w:r>
          </w:p>
        </w:tc>
      </w:tr>
      <w:tr w:rsidR="00232F85" w:rsidRPr="00C65938" w:rsidTr="00E71081">
        <w:trPr>
          <w:cantSplit/>
          <w:trHeight w:val="615"/>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r w:rsidR="00232F85" w:rsidRPr="00C65938" w:rsidTr="00E71081">
        <w:trPr>
          <w:cantSplit/>
          <w:jc w:val="center"/>
        </w:trPr>
        <w:tc>
          <w:tcPr>
            <w:tcW w:w="1365"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C65938"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C65938" w:rsidRDefault="00232F85" w:rsidP="00E71081">
            <w:pPr>
              <w:spacing w:before="170" w:after="170" w:line="260" w:lineRule="exact"/>
              <w:jc w:val="center"/>
              <w:rPr>
                <w:rFonts w:ascii="仿宋_GB2312" w:eastAsia="仿宋_GB2312" w:hAnsi="Times New Roman"/>
                <w:sz w:val="28"/>
                <w:szCs w:val="28"/>
              </w:rPr>
            </w:pPr>
          </w:p>
        </w:tc>
      </w:tr>
    </w:tbl>
    <w:p w:rsidR="00232F85" w:rsidRPr="00C65938" w:rsidRDefault="00232F85" w:rsidP="00232F85">
      <w:pPr>
        <w:spacing w:line="360" w:lineRule="exact"/>
        <w:rPr>
          <w:rFonts w:ascii="仿宋_GB2312" w:eastAsia="仿宋_GB2312" w:hAnsi="Times New Roman"/>
          <w:szCs w:val="21"/>
        </w:rPr>
      </w:pPr>
      <w:r w:rsidRPr="00C65938">
        <w:rPr>
          <w:rFonts w:ascii="仿宋_GB2312" w:eastAsia="仿宋_GB2312" w:hAnsi="Times New Roman" w:hint="eastAsia"/>
          <w:szCs w:val="21"/>
        </w:rPr>
        <w:t>注：</w:t>
      </w:r>
      <w:r w:rsidRPr="00C65938">
        <w:rPr>
          <w:rFonts w:ascii="黑体" w:eastAsia="黑体" w:hAnsi="黑体" w:hint="eastAsia"/>
          <w:b/>
          <w:szCs w:val="21"/>
        </w:rPr>
        <w:t>前沿进展类项目</w:t>
      </w:r>
      <w:r w:rsidRPr="00C65938">
        <w:rPr>
          <w:rFonts w:ascii="仿宋_GB2312" w:eastAsia="仿宋_GB2312" w:hAnsi="Times New Roman" w:hint="eastAsia"/>
          <w:szCs w:val="21"/>
        </w:rPr>
        <w:t>应注明授课教师类别：</w:t>
      </w:r>
      <w:r w:rsidRPr="00C65938">
        <w:rPr>
          <w:rFonts w:ascii="宋体" w:hAnsi="宋体" w:hint="eastAsia"/>
          <w:bCs/>
          <w:szCs w:val="21"/>
        </w:rPr>
        <w:t>①</w:t>
      </w:r>
      <w:r w:rsidRPr="00C65938">
        <w:rPr>
          <w:rFonts w:ascii="仿宋_GB2312" w:eastAsia="仿宋_GB2312" w:hAnsi="仿宋" w:hint="eastAsia"/>
          <w:bCs/>
          <w:szCs w:val="21"/>
        </w:rPr>
        <w:t>中国科学院院士、中国工程院院士、国医大师、全国</w:t>
      </w:r>
      <w:r w:rsidRPr="00C65938">
        <w:rPr>
          <w:rFonts w:ascii="仿宋_GB2312" w:eastAsia="仿宋_GB2312" w:hAnsi="仿宋"/>
          <w:bCs/>
          <w:szCs w:val="21"/>
        </w:rPr>
        <w:t>名中医、岐黄学者</w:t>
      </w:r>
      <w:r w:rsidRPr="00C65938">
        <w:rPr>
          <w:rFonts w:ascii="仿宋_GB2312" w:eastAsia="仿宋_GB2312" w:hAnsi="仿宋" w:hint="eastAsia"/>
          <w:bCs/>
          <w:szCs w:val="21"/>
        </w:rPr>
        <w:t>；</w:t>
      </w:r>
      <w:r w:rsidRPr="00C65938">
        <w:rPr>
          <w:rFonts w:ascii="仿宋_GB2312" w:eastAsia="仿宋_GB2312" w:hAnsi="宋体" w:hint="eastAsia"/>
          <w:bCs/>
          <w:szCs w:val="21"/>
        </w:rPr>
        <w:t>②</w:t>
      </w:r>
      <w:r w:rsidRPr="00C65938">
        <w:rPr>
          <w:rFonts w:ascii="仿宋_GB2312" w:eastAsia="仿宋_GB2312" w:hAnsi="仿宋" w:hint="eastAsia"/>
          <w:bCs/>
          <w:szCs w:val="21"/>
        </w:rPr>
        <w:t>长江学者、西部之光访问学者等党中央、国务院各部门开展的高层次人才培养项目培养对象；</w:t>
      </w:r>
      <w:r w:rsidRPr="00C65938">
        <w:rPr>
          <w:rFonts w:ascii="仿宋_GB2312" w:eastAsia="仿宋_GB2312" w:hAnsi="宋体" w:hint="eastAsia"/>
          <w:bCs/>
          <w:szCs w:val="21"/>
        </w:rPr>
        <w:t>③</w:t>
      </w:r>
      <w:r w:rsidRPr="00C65938">
        <w:rPr>
          <w:rFonts w:ascii="仿宋_GB2312" w:eastAsia="仿宋_GB2312" w:hAnsi="仿宋" w:hint="eastAsia"/>
          <w:bCs/>
          <w:szCs w:val="21"/>
        </w:rPr>
        <w:t>全国名老中医药专家传承工作室专家；</w:t>
      </w:r>
      <w:r w:rsidRPr="00C65938">
        <w:rPr>
          <w:rFonts w:ascii="仿宋_GB2312" w:eastAsia="仿宋_GB2312" w:hAnsi="宋体" w:hint="eastAsia"/>
          <w:bCs/>
          <w:szCs w:val="21"/>
        </w:rPr>
        <w:t>④</w:t>
      </w:r>
      <w:r w:rsidRPr="00C65938">
        <w:rPr>
          <w:rFonts w:ascii="仿宋_GB2312" w:eastAsia="仿宋_GB2312" w:hAnsi="仿宋" w:hint="eastAsia"/>
          <w:bCs/>
          <w:szCs w:val="21"/>
        </w:rPr>
        <w:t>全国老中医药专家学术经验继承工作指导老师；</w:t>
      </w:r>
      <w:r w:rsidRPr="00C65938">
        <w:rPr>
          <w:rFonts w:ascii="仿宋_GB2312" w:eastAsia="仿宋_GB2312" w:hAnsi="宋体" w:hint="eastAsia"/>
          <w:bCs/>
          <w:szCs w:val="21"/>
        </w:rPr>
        <w:t>⑤</w:t>
      </w:r>
      <w:r w:rsidRPr="00C65938">
        <w:rPr>
          <w:rFonts w:ascii="仿宋_GB2312" w:eastAsia="仿宋_GB2312" w:hAnsi="仿宋" w:hint="eastAsia"/>
          <w:bCs/>
          <w:szCs w:val="21"/>
        </w:rPr>
        <w:t>全国中医学术流派传承工作室代表性传承人；</w:t>
      </w:r>
      <w:r w:rsidRPr="00C65938">
        <w:rPr>
          <w:rFonts w:ascii="仿宋_GB2312" w:eastAsia="仿宋_GB2312" w:hAnsi="宋体" w:hint="eastAsia"/>
          <w:bCs/>
          <w:szCs w:val="21"/>
        </w:rPr>
        <w:t>⑥</w:t>
      </w:r>
      <w:r w:rsidRPr="00C65938">
        <w:rPr>
          <w:rFonts w:ascii="仿宋_GB2312" w:eastAsia="仿宋_GB2312" w:hAnsi="仿宋" w:hint="eastAsia"/>
          <w:bCs/>
          <w:szCs w:val="21"/>
        </w:rPr>
        <w:t>国家中医药管理局重点学科（专科）学科带头人或学术带头人；</w:t>
      </w:r>
      <w:r w:rsidRPr="00C65938">
        <w:rPr>
          <w:rFonts w:ascii="仿宋_GB2312" w:eastAsia="仿宋_GB2312" w:hAnsi="宋体" w:hint="eastAsia"/>
          <w:bCs/>
          <w:szCs w:val="21"/>
        </w:rPr>
        <w:t>⑦</w:t>
      </w:r>
      <w:r w:rsidRPr="0079186B">
        <w:rPr>
          <w:rFonts w:ascii="仿宋_GB2312" w:eastAsia="仿宋_GB2312" w:hAnsi="仿宋" w:hint="eastAsia"/>
          <w:bCs/>
          <w:szCs w:val="21"/>
        </w:rPr>
        <w:t>全国优秀中医临床人才、青年岐黄学者。</w:t>
      </w:r>
    </w:p>
    <w:p w:rsidR="00232F85" w:rsidRPr="00C65938" w:rsidRDefault="00232F85" w:rsidP="00232F85">
      <w:pPr>
        <w:rPr>
          <w:rFonts w:ascii="黑体" w:eastAsia="黑体" w:hAnsi="Times New Roman"/>
          <w:sz w:val="32"/>
          <w:szCs w:val="32"/>
        </w:rPr>
      </w:pPr>
      <w:r w:rsidRPr="00C65938">
        <w:rPr>
          <w:rFonts w:ascii="黑体" w:eastAsia="黑体" w:hAnsi="Times New Roman"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709"/>
        <w:gridCol w:w="1084"/>
        <w:gridCol w:w="1084"/>
        <w:gridCol w:w="1264"/>
        <w:gridCol w:w="2171"/>
      </w:tblGrid>
      <w:tr w:rsidR="00232F85" w:rsidRPr="00C65938" w:rsidTr="00E71081">
        <w:trPr>
          <w:cantSplit/>
        </w:trPr>
        <w:tc>
          <w:tcPr>
            <w:tcW w:w="645"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培训目的</w:t>
            </w:r>
          </w:p>
        </w:tc>
        <w:tc>
          <w:tcPr>
            <w:tcW w:w="8283" w:type="dxa"/>
            <w:gridSpan w:val="5"/>
            <w:vAlign w:val="center"/>
          </w:tcPr>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jc w:val="center"/>
              <w:rPr>
                <w:rFonts w:ascii="仿宋_GB2312" w:eastAsia="仿宋_GB2312" w:hAnsi="Times New Roman"/>
                <w:sz w:val="28"/>
                <w:szCs w:val="28"/>
              </w:rPr>
            </w:pPr>
          </w:p>
        </w:tc>
      </w:tr>
      <w:tr w:rsidR="00232F85" w:rsidRPr="00C65938" w:rsidTr="00E71081">
        <w:tc>
          <w:tcPr>
            <w:tcW w:w="648" w:type="dxa"/>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b/>
                <w:sz w:val="28"/>
                <w:szCs w:val="28"/>
              </w:rPr>
              <w:t>培训主要内容及学术水平</w:t>
            </w:r>
          </w:p>
        </w:tc>
        <w:tc>
          <w:tcPr>
            <w:tcW w:w="8280" w:type="dxa"/>
            <w:gridSpan w:val="5"/>
          </w:tcPr>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tc>
      </w:tr>
      <w:tr w:rsidR="00232F85" w:rsidRPr="00C65938" w:rsidTr="00E71081">
        <w:trPr>
          <w:trHeight w:val="390"/>
        </w:trPr>
        <w:tc>
          <w:tcPr>
            <w:tcW w:w="648" w:type="dxa"/>
            <w:vMerge w:val="restart"/>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b/>
                <w:sz w:val="28"/>
                <w:szCs w:val="28"/>
              </w:rPr>
              <w:lastRenderedPageBreak/>
              <w:t>主办单位与项目相关工作概况</w:t>
            </w:r>
          </w:p>
        </w:tc>
        <w:tc>
          <w:tcPr>
            <w:tcW w:w="8280" w:type="dxa"/>
            <w:gridSpan w:val="5"/>
          </w:tcPr>
          <w:p w:rsidR="00232F85" w:rsidRPr="00C65938" w:rsidRDefault="00232F85" w:rsidP="00E71081">
            <w:pPr>
              <w:rPr>
                <w:rFonts w:ascii="仿宋_GB2312" w:eastAsia="仿宋_GB2312" w:hAnsi="Times New Roman"/>
                <w:b/>
                <w:sz w:val="28"/>
                <w:szCs w:val="28"/>
              </w:rPr>
            </w:pPr>
            <w:r w:rsidRPr="00C65938">
              <w:rPr>
                <w:rFonts w:ascii="仿宋_GB2312" w:eastAsia="仿宋_GB2312" w:hAnsi="Times New Roman" w:hint="eastAsia"/>
                <w:b/>
                <w:bCs/>
                <w:sz w:val="28"/>
                <w:szCs w:val="28"/>
              </w:rPr>
              <w:t>近三年</w:t>
            </w:r>
            <w:r w:rsidRPr="00C65938">
              <w:rPr>
                <w:rFonts w:ascii="仿宋_GB2312" w:eastAsia="仿宋_GB2312" w:hAnsi="Times New Roman" w:hint="eastAsia"/>
                <w:b/>
                <w:sz w:val="28"/>
                <w:szCs w:val="28"/>
              </w:rPr>
              <w:t>举办继续教育项目情况</w:t>
            </w: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项目名称</w:t>
            </w: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项目</w:t>
            </w: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负责人</w:t>
            </w: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举办</w:t>
            </w: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时间</w:t>
            </w: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授予</w:t>
            </w: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学分数</w:t>
            </w:r>
          </w:p>
        </w:tc>
        <w:tc>
          <w:tcPr>
            <w:tcW w:w="2160" w:type="dxa"/>
            <w:vAlign w:val="center"/>
          </w:tcPr>
          <w:p w:rsidR="00232F85" w:rsidRPr="00C65938" w:rsidRDefault="00232F85" w:rsidP="00E71081">
            <w:pPr>
              <w:jc w:val="center"/>
              <w:rPr>
                <w:rFonts w:ascii="仿宋_GB2312" w:eastAsia="仿宋_GB2312" w:hAnsi="Times New Roman"/>
                <w:sz w:val="28"/>
                <w:szCs w:val="28"/>
              </w:rPr>
            </w:pPr>
            <w:r w:rsidRPr="00C65938">
              <w:rPr>
                <w:rFonts w:ascii="仿宋_GB2312" w:eastAsia="仿宋_GB2312" w:hAnsi="Times New Roman" w:hint="eastAsia"/>
                <w:sz w:val="28"/>
                <w:szCs w:val="28"/>
              </w:rPr>
              <w:t>审批单位</w:t>
            </w:r>
          </w:p>
        </w:tc>
      </w:tr>
      <w:tr w:rsidR="00232F85" w:rsidRPr="00C65938" w:rsidTr="00E71081">
        <w:trPr>
          <w:trHeight w:val="476"/>
        </w:trPr>
        <w:tc>
          <w:tcPr>
            <w:tcW w:w="648" w:type="dxa"/>
            <w:vMerge/>
            <w:tcBorders>
              <w:bottom w:val="single" w:sz="4" w:space="0" w:color="auto"/>
            </w:tcBorders>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450"/>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70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08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1260" w:type="dxa"/>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2160" w:type="dxa"/>
          </w:tcPr>
          <w:p w:rsidR="00232F85" w:rsidRPr="00C65938" w:rsidRDefault="00232F85" w:rsidP="00E71081">
            <w:pPr>
              <w:rPr>
                <w:rFonts w:ascii="仿宋_GB2312" w:eastAsia="仿宋_GB2312" w:hAnsi="Times New Roman"/>
                <w:sz w:val="28"/>
                <w:szCs w:val="28"/>
              </w:rPr>
            </w:pPr>
          </w:p>
        </w:tc>
      </w:tr>
      <w:tr w:rsidR="00232F85" w:rsidRPr="00C65938" w:rsidTr="00E71081">
        <w:trPr>
          <w:trHeight w:val="1755"/>
        </w:trPr>
        <w:tc>
          <w:tcPr>
            <w:tcW w:w="648" w:type="dxa"/>
            <w:vMerge/>
            <w:vAlign w:val="center"/>
          </w:tcPr>
          <w:p w:rsidR="00232F85" w:rsidRPr="00C65938" w:rsidRDefault="00232F85" w:rsidP="00E71081">
            <w:pPr>
              <w:spacing w:line="360" w:lineRule="exact"/>
              <w:jc w:val="center"/>
              <w:rPr>
                <w:rFonts w:ascii="仿宋_GB2312" w:eastAsia="仿宋_GB2312" w:hAnsi="Times New Roman"/>
                <w:sz w:val="28"/>
                <w:szCs w:val="28"/>
              </w:rPr>
            </w:pPr>
          </w:p>
        </w:tc>
        <w:tc>
          <w:tcPr>
            <w:tcW w:w="8280" w:type="dxa"/>
            <w:gridSpan w:val="5"/>
          </w:tcPr>
          <w:p w:rsidR="00232F85" w:rsidRPr="00C65938" w:rsidRDefault="00232F85" w:rsidP="00E71081">
            <w:pPr>
              <w:rPr>
                <w:rFonts w:ascii="仿宋_GB2312" w:eastAsia="仿宋_GB2312" w:hAnsi="Times New Roman"/>
                <w:b/>
                <w:sz w:val="28"/>
                <w:szCs w:val="28"/>
              </w:rPr>
            </w:pPr>
            <w:r w:rsidRPr="00C65938">
              <w:rPr>
                <w:rFonts w:ascii="仿宋_GB2312" w:eastAsia="仿宋_GB2312" w:hAnsi="Times New Roman" w:hint="eastAsia"/>
                <w:b/>
                <w:sz w:val="28"/>
                <w:szCs w:val="28"/>
              </w:rPr>
              <w:t>其他支撑条件</w:t>
            </w: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p w:rsidR="00232F85" w:rsidRPr="00C65938" w:rsidRDefault="00232F85" w:rsidP="00E71081">
            <w:pPr>
              <w:rPr>
                <w:rFonts w:ascii="仿宋_GB2312" w:eastAsia="仿宋_GB2312" w:hAnsi="Times New Roman"/>
                <w:sz w:val="28"/>
                <w:szCs w:val="28"/>
              </w:rPr>
            </w:pPr>
          </w:p>
        </w:tc>
      </w:tr>
    </w:tbl>
    <w:p w:rsidR="00232F85" w:rsidRPr="00C65938" w:rsidRDefault="00232F85" w:rsidP="00232F85">
      <w:pPr>
        <w:rPr>
          <w:rFonts w:ascii="黑体" w:eastAsia="黑体" w:hAnsi="Times New Roman"/>
          <w:sz w:val="32"/>
          <w:szCs w:val="32"/>
        </w:rPr>
        <w:sectPr w:rsidR="00232F85" w:rsidRPr="00C65938" w:rsidSect="00E71081">
          <w:pgSz w:w="11906" w:h="16838"/>
          <w:pgMar w:top="1304" w:right="1588" w:bottom="1304" w:left="1588" w:header="851" w:footer="992" w:gutter="0"/>
          <w:cols w:space="425"/>
          <w:docGrid w:type="lines" w:linePitch="312"/>
        </w:sectPr>
      </w:pPr>
    </w:p>
    <w:p w:rsidR="00232F85" w:rsidRPr="00C65938" w:rsidRDefault="00232F85" w:rsidP="00232F85">
      <w:pPr>
        <w:rPr>
          <w:rFonts w:ascii="黑体" w:eastAsia="黑体" w:hAnsi="Times New Roman"/>
          <w:sz w:val="32"/>
          <w:szCs w:val="32"/>
        </w:rPr>
      </w:pPr>
      <w:r w:rsidRPr="00C65938">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44"/>
      </w:tblGrid>
      <w:tr w:rsidR="00232F85" w:rsidRPr="00C65938" w:rsidTr="00E71081">
        <w:tc>
          <w:tcPr>
            <w:tcW w:w="1418"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主办单位意见</w:t>
            </w:r>
          </w:p>
        </w:tc>
        <w:tc>
          <w:tcPr>
            <w:tcW w:w="7544" w:type="dxa"/>
          </w:tcPr>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tabs>
                <w:tab w:val="left" w:pos="4570"/>
              </w:tabs>
              <w:spacing w:line="360" w:lineRule="exact"/>
              <w:ind w:firstLineChars="1550" w:firstLine="4340"/>
              <w:rPr>
                <w:rFonts w:ascii="仿宋_GB2312" w:eastAsia="仿宋_GB2312" w:hAnsi="Times New Roman"/>
                <w:sz w:val="28"/>
                <w:szCs w:val="28"/>
              </w:rPr>
            </w:pPr>
            <w:r w:rsidRPr="00C65938">
              <w:rPr>
                <w:rFonts w:ascii="仿宋_GB2312" w:eastAsia="仿宋_GB2312" w:hAnsi="Times New Roman" w:hint="eastAsia"/>
                <w:sz w:val="28"/>
                <w:szCs w:val="28"/>
              </w:rPr>
              <w:t>（盖章）</w:t>
            </w:r>
          </w:p>
          <w:p w:rsidR="00232F85" w:rsidRPr="00C65938" w:rsidRDefault="00232F85" w:rsidP="00E71081">
            <w:pPr>
              <w:wordWrap w:val="0"/>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年　　月　　日</w:t>
            </w:r>
          </w:p>
        </w:tc>
      </w:tr>
      <w:tr w:rsidR="00232F85" w:rsidRPr="00C65938" w:rsidTr="00E71081">
        <w:tc>
          <w:tcPr>
            <w:tcW w:w="1418"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省级中医药主管部门（中医药继续教育委员会）意见</w:t>
            </w:r>
          </w:p>
        </w:tc>
        <w:tc>
          <w:tcPr>
            <w:tcW w:w="7544" w:type="dxa"/>
          </w:tcPr>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（盖章）</w:t>
            </w:r>
          </w:p>
          <w:p w:rsidR="00232F85" w:rsidRPr="00C65938" w:rsidRDefault="00232F85" w:rsidP="00E71081">
            <w:pPr>
              <w:wordWrap w:val="0"/>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年　　月　　日</w:t>
            </w:r>
          </w:p>
          <w:p w:rsidR="00232F85" w:rsidRPr="00C65938" w:rsidRDefault="00232F85" w:rsidP="00E71081">
            <w:pPr>
              <w:spacing w:line="360" w:lineRule="exact"/>
              <w:rPr>
                <w:rFonts w:ascii="仿宋_GB2312" w:eastAsia="仿宋_GB2312" w:hAnsi="Times New Roman"/>
                <w:sz w:val="28"/>
                <w:szCs w:val="28"/>
              </w:rPr>
            </w:pPr>
          </w:p>
        </w:tc>
      </w:tr>
      <w:tr w:rsidR="00232F85" w:rsidRPr="00C65938" w:rsidTr="00E71081">
        <w:tc>
          <w:tcPr>
            <w:tcW w:w="1418"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专家组</w:t>
            </w:r>
          </w:p>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评审意见</w:t>
            </w:r>
          </w:p>
        </w:tc>
        <w:tc>
          <w:tcPr>
            <w:tcW w:w="7544" w:type="dxa"/>
          </w:tcPr>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（签字）</w:t>
            </w:r>
          </w:p>
          <w:p w:rsidR="00232F85" w:rsidRPr="00C65938" w:rsidRDefault="00232F85" w:rsidP="00E71081">
            <w:pPr>
              <w:wordWrap w:val="0"/>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年　　月　　日</w:t>
            </w:r>
          </w:p>
          <w:p w:rsidR="00232F85" w:rsidRPr="00C65938" w:rsidRDefault="00232F85" w:rsidP="00E71081">
            <w:pPr>
              <w:spacing w:line="360" w:lineRule="exact"/>
              <w:rPr>
                <w:rFonts w:ascii="仿宋_GB2312" w:eastAsia="仿宋_GB2312" w:hAnsi="Times New Roman"/>
                <w:sz w:val="28"/>
                <w:szCs w:val="28"/>
              </w:rPr>
            </w:pPr>
          </w:p>
        </w:tc>
      </w:tr>
      <w:tr w:rsidR="00232F85" w:rsidRPr="00C65938" w:rsidTr="00E71081">
        <w:tc>
          <w:tcPr>
            <w:tcW w:w="1418"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国家</w:t>
            </w:r>
          </w:p>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中医药管理局中医药继续教育委员会审批意见</w:t>
            </w:r>
          </w:p>
        </w:tc>
        <w:tc>
          <w:tcPr>
            <w:tcW w:w="7544" w:type="dxa"/>
          </w:tcPr>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（签字）</w:t>
            </w:r>
          </w:p>
          <w:p w:rsidR="00232F85" w:rsidRPr="00C65938" w:rsidRDefault="00232F85" w:rsidP="00E71081">
            <w:pPr>
              <w:wordWrap w:val="0"/>
              <w:spacing w:line="360" w:lineRule="exact"/>
              <w:jc w:val="center"/>
              <w:rPr>
                <w:rFonts w:ascii="仿宋_GB2312" w:eastAsia="仿宋_GB2312" w:hAnsi="Times New Roman"/>
                <w:sz w:val="28"/>
                <w:szCs w:val="28"/>
              </w:rPr>
            </w:pPr>
            <w:r w:rsidRPr="00C65938">
              <w:rPr>
                <w:rFonts w:ascii="仿宋_GB2312" w:eastAsia="仿宋_GB2312" w:hAnsi="Times New Roman" w:hint="eastAsia"/>
                <w:sz w:val="28"/>
                <w:szCs w:val="28"/>
              </w:rPr>
              <w:t xml:space="preserve">　　　　　　　　　　　　　年　　月　　日</w:t>
            </w:r>
          </w:p>
          <w:p w:rsidR="00232F85" w:rsidRPr="00C65938" w:rsidRDefault="00232F85" w:rsidP="00E71081">
            <w:pPr>
              <w:spacing w:line="360" w:lineRule="exact"/>
              <w:rPr>
                <w:rFonts w:ascii="仿宋_GB2312" w:eastAsia="仿宋_GB2312" w:hAnsi="Times New Roman"/>
                <w:sz w:val="28"/>
                <w:szCs w:val="28"/>
              </w:rPr>
            </w:pPr>
          </w:p>
        </w:tc>
      </w:tr>
      <w:tr w:rsidR="00232F85" w:rsidRPr="00C65938" w:rsidTr="00E71081">
        <w:tc>
          <w:tcPr>
            <w:tcW w:w="1418" w:type="dxa"/>
            <w:vAlign w:val="center"/>
          </w:tcPr>
          <w:p w:rsidR="00232F85" w:rsidRPr="00C65938" w:rsidRDefault="00232F85" w:rsidP="00E71081">
            <w:pPr>
              <w:spacing w:line="360" w:lineRule="exact"/>
              <w:jc w:val="center"/>
              <w:rPr>
                <w:rFonts w:ascii="仿宋_GB2312" w:eastAsia="仿宋_GB2312" w:hAnsi="Times New Roman"/>
                <w:b/>
                <w:sz w:val="28"/>
                <w:szCs w:val="28"/>
              </w:rPr>
            </w:pPr>
            <w:r w:rsidRPr="00C65938">
              <w:rPr>
                <w:rFonts w:ascii="仿宋_GB2312" w:eastAsia="仿宋_GB2312" w:hAnsi="Times New Roman" w:hint="eastAsia"/>
                <w:b/>
                <w:sz w:val="28"/>
                <w:szCs w:val="28"/>
              </w:rPr>
              <w:t>备  注</w:t>
            </w:r>
          </w:p>
        </w:tc>
        <w:tc>
          <w:tcPr>
            <w:tcW w:w="7544" w:type="dxa"/>
          </w:tcPr>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p w:rsidR="00232F85" w:rsidRPr="00C65938" w:rsidRDefault="00232F85" w:rsidP="00E71081">
            <w:pPr>
              <w:spacing w:line="360" w:lineRule="exact"/>
              <w:rPr>
                <w:rFonts w:ascii="仿宋_GB2312" w:eastAsia="仿宋_GB2312" w:hAnsi="Times New Roman"/>
                <w:sz w:val="28"/>
                <w:szCs w:val="28"/>
              </w:rPr>
            </w:pPr>
          </w:p>
        </w:tc>
      </w:tr>
    </w:tbl>
    <w:p w:rsidR="00232F85" w:rsidRPr="00C65938" w:rsidRDefault="00232F85" w:rsidP="00232F85">
      <w:pPr>
        <w:spacing w:line="160" w:lineRule="exact"/>
        <w:rPr>
          <w:rFonts w:ascii="仿宋_GB2312" w:eastAsia="仿宋_GB2312" w:hAnsi="Times New Roman"/>
          <w:b/>
          <w:sz w:val="32"/>
          <w:szCs w:val="32"/>
        </w:rPr>
      </w:pPr>
    </w:p>
    <w:p w:rsidR="00232F85" w:rsidRPr="00C65938" w:rsidRDefault="00232F85" w:rsidP="00232F85">
      <w:pPr>
        <w:spacing w:line="600" w:lineRule="exact"/>
        <w:jc w:val="center"/>
        <w:rPr>
          <w:rFonts w:ascii="方正小标宋简体" w:eastAsia="方正小标宋简体" w:hAnsi="Times New Roman"/>
          <w:sz w:val="36"/>
          <w:szCs w:val="36"/>
        </w:rPr>
        <w:sectPr w:rsidR="00232F85" w:rsidRPr="00C65938" w:rsidSect="00E71081">
          <w:pgSz w:w="11906" w:h="16838"/>
          <w:pgMar w:top="1304" w:right="1588" w:bottom="1304" w:left="1588" w:header="851" w:footer="992" w:gutter="0"/>
          <w:cols w:space="425"/>
          <w:docGrid w:type="lines" w:linePitch="312"/>
        </w:sectPr>
      </w:pPr>
    </w:p>
    <w:p w:rsidR="00232F85" w:rsidRPr="00C65938" w:rsidRDefault="00232F85" w:rsidP="00232F85">
      <w:pPr>
        <w:spacing w:line="600" w:lineRule="exact"/>
        <w:jc w:val="center"/>
        <w:rPr>
          <w:rFonts w:ascii="方正小标宋简体" w:eastAsia="方正小标宋简体" w:hAnsi="Times New Roman"/>
          <w:sz w:val="36"/>
          <w:szCs w:val="36"/>
        </w:rPr>
      </w:pPr>
      <w:r w:rsidRPr="00C65938">
        <w:rPr>
          <w:rFonts w:ascii="方正小标宋简体" w:eastAsia="方正小标宋简体" w:hAnsi="Times New Roman" w:hint="eastAsia"/>
          <w:sz w:val="36"/>
          <w:szCs w:val="36"/>
        </w:rPr>
        <w:lastRenderedPageBreak/>
        <w:t>填表说明</w:t>
      </w:r>
    </w:p>
    <w:p w:rsidR="00232F85" w:rsidRPr="00C65938" w:rsidRDefault="00232F85" w:rsidP="00232F85">
      <w:pPr>
        <w:spacing w:line="600" w:lineRule="exact"/>
        <w:jc w:val="center"/>
        <w:rPr>
          <w:rFonts w:ascii="方正小标宋简体" w:eastAsia="方正小标宋简体" w:hAnsi="Times New Roman"/>
          <w:sz w:val="36"/>
          <w:szCs w:val="36"/>
        </w:rPr>
      </w:pP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一、填写内容须实事求是，表达应简明扼要。表格内选择项内容在□内打“√”。无填写内容时填“无”。</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五、培训对象</w:t>
      </w:r>
      <w:proofErr w:type="gramStart"/>
      <w:r w:rsidRPr="00DB6667">
        <w:rPr>
          <w:rFonts w:ascii="仿宋_GB2312" w:eastAsia="仿宋_GB2312" w:hAnsi="Times New Roman" w:hint="eastAsia"/>
          <w:sz w:val="28"/>
          <w:szCs w:val="28"/>
        </w:rPr>
        <w:t>所属科</w:t>
      </w:r>
      <w:proofErr w:type="gramEnd"/>
      <w:r w:rsidRPr="00DB6667">
        <w:rPr>
          <w:rFonts w:ascii="仿宋_GB2312" w:eastAsia="仿宋_GB2312" w:hAnsi="Times New Roman" w:hint="eastAsia"/>
          <w:sz w:val="28"/>
          <w:szCs w:val="28"/>
        </w:rPr>
        <w:t>别应详细注明，并填写相应代码，见附表。</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六、培训内容为中医药新技术、新方法和科研成果的引进应用与推广者，应在申报表后附相关辅助证明材料。</w:t>
      </w:r>
    </w:p>
    <w:p w:rsidR="00232F85" w:rsidRPr="00DB6667" w:rsidRDefault="00232F85" w:rsidP="00232F85">
      <w:pPr>
        <w:spacing w:line="560" w:lineRule="exact"/>
        <w:ind w:firstLineChars="200" w:firstLine="560"/>
        <w:rPr>
          <w:rFonts w:ascii="仿宋_GB2312" w:eastAsia="仿宋_GB2312" w:hAnsi="Times New Roman"/>
          <w:sz w:val="28"/>
          <w:szCs w:val="28"/>
        </w:rPr>
      </w:pPr>
      <w:r w:rsidRPr="00DB6667">
        <w:rPr>
          <w:rFonts w:ascii="仿宋_GB2312" w:eastAsia="仿宋_GB2312" w:hAnsi="Times New Roman" w:hint="eastAsia"/>
          <w:sz w:val="28"/>
          <w:szCs w:val="28"/>
        </w:rPr>
        <w:t>七、主办单位联系人及固定电话将在文件中公布，请如实填写。</w:t>
      </w:r>
    </w:p>
    <w:p w:rsidR="00232F85" w:rsidRPr="00DB6667" w:rsidRDefault="00232F85" w:rsidP="00232F85">
      <w:pPr>
        <w:spacing w:line="560" w:lineRule="exact"/>
        <w:ind w:firstLineChars="200" w:firstLine="560"/>
        <w:rPr>
          <w:rFonts w:ascii="仿宋_GB2312" w:eastAsia="仿宋_GB2312" w:hAnsi="Times New Roman"/>
          <w:sz w:val="28"/>
          <w:szCs w:val="28"/>
        </w:rPr>
        <w:sectPr w:rsidR="00232F85" w:rsidRPr="00DB6667" w:rsidSect="00E71081">
          <w:pgSz w:w="11906" w:h="16838"/>
          <w:pgMar w:top="1304" w:right="1588" w:bottom="1304" w:left="1588" w:header="851" w:footer="992" w:gutter="0"/>
          <w:cols w:space="425"/>
          <w:docGrid w:type="lines" w:linePitch="312"/>
        </w:sectPr>
      </w:pPr>
      <w:r w:rsidRPr="00DB6667">
        <w:rPr>
          <w:rFonts w:ascii="仿宋_GB2312" w:eastAsia="仿宋_GB2312" w:hAnsi="Times New Roman" w:hint="eastAsia"/>
          <w:sz w:val="28"/>
          <w:szCs w:val="28"/>
        </w:rPr>
        <w:t>八、本申报表须用A4纸打印，超出格式者可另加页。</w:t>
      </w:r>
    </w:p>
    <w:p w:rsidR="00232F85" w:rsidRPr="00C65938" w:rsidRDefault="00232F85" w:rsidP="00232F85">
      <w:pPr>
        <w:spacing w:line="500" w:lineRule="exact"/>
        <w:rPr>
          <w:rFonts w:ascii="黑体" w:eastAsia="黑体" w:hAnsi="黑体"/>
          <w:sz w:val="32"/>
          <w:szCs w:val="32"/>
        </w:rPr>
      </w:pPr>
      <w:r w:rsidRPr="00C65938">
        <w:rPr>
          <w:rFonts w:ascii="黑体" w:eastAsia="黑体" w:hAnsi="黑体" w:hint="eastAsia"/>
          <w:sz w:val="32"/>
          <w:szCs w:val="32"/>
        </w:rPr>
        <w:lastRenderedPageBreak/>
        <w:t>附表</w:t>
      </w:r>
    </w:p>
    <w:p w:rsidR="00232F85" w:rsidRPr="00C65938" w:rsidRDefault="00232F85" w:rsidP="00232F85">
      <w:pPr>
        <w:spacing w:line="500" w:lineRule="exact"/>
        <w:jc w:val="center"/>
        <w:rPr>
          <w:rFonts w:ascii="黑体" w:eastAsia="黑体" w:hAnsi="Times New Roman"/>
          <w:sz w:val="32"/>
          <w:szCs w:val="32"/>
        </w:rPr>
      </w:pPr>
    </w:p>
    <w:p w:rsidR="00232F85" w:rsidRPr="00C65938" w:rsidRDefault="00232F85" w:rsidP="00232F85">
      <w:pPr>
        <w:spacing w:line="500" w:lineRule="exact"/>
        <w:jc w:val="center"/>
        <w:rPr>
          <w:rFonts w:ascii="方正小标宋简体" w:eastAsia="方正小标宋简体" w:hAnsi="Times New Roman"/>
          <w:sz w:val="44"/>
          <w:szCs w:val="36"/>
        </w:rPr>
      </w:pPr>
      <w:r w:rsidRPr="00C65938">
        <w:rPr>
          <w:rFonts w:ascii="方正小标宋简体" w:eastAsia="方正小标宋简体" w:hAnsi="Times New Roman" w:hint="eastAsia"/>
          <w:sz w:val="44"/>
          <w:szCs w:val="36"/>
        </w:rPr>
        <w:t>国家级中医药继续教育项目学科分类及代码</w:t>
      </w:r>
    </w:p>
    <w:p w:rsidR="00232F85" w:rsidRPr="00C65938" w:rsidRDefault="00232F85" w:rsidP="00232F85">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232F85" w:rsidRPr="00C65938" w:rsidTr="00E71081">
        <w:trPr>
          <w:jc w:val="center"/>
        </w:trPr>
        <w:tc>
          <w:tcPr>
            <w:tcW w:w="1417" w:type="dxa"/>
          </w:tcPr>
          <w:p w:rsidR="00232F85" w:rsidRPr="00C65938" w:rsidRDefault="00232F85" w:rsidP="00E71081">
            <w:pPr>
              <w:spacing w:line="500" w:lineRule="exact"/>
              <w:jc w:val="center"/>
              <w:rPr>
                <w:rFonts w:ascii="黑体" w:eastAsia="黑体" w:hAnsi="Times New Roman"/>
                <w:sz w:val="32"/>
                <w:szCs w:val="32"/>
              </w:rPr>
            </w:pPr>
            <w:r w:rsidRPr="00C65938">
              <w:rPr>
                <w:rFonts w:ascii="黑体" w:eastAsia="黑体" w:hAnsi="Times New Roman" w:hint="eastAsia"/>
                <w:sz w:val="32"/>
                <w:szCs w:val="32"/>
              </w:rPr>
              <w:t>代码</w:t>
            </w:r>
          </w:p>
        </w:tc>
        <w:tc>
          <w:tcPr>
            <w:tcW w:w="2977" w:type="dxa"/>
          </w:tcPr>
          <w:p w:rsidR="00232F85" w:rsidRPr="00C65938" w:rsidRDefault="00232F85" w:rsidP="00E71081">
            <w:pPr>
              <w:spacing w:line="500" w:lineRule="exact"/>
              <w:jc w:val="center"/>
              <w:rPr>
                <w:rFonts w:ascii="黑体" w:eastAsia="黑体" w:hAnsi="Times New Roman"/>
                <w:sz w:val="32"/>
                <w:szCs w:val="32"/>
              </w:rPr>
            </w:pPr>
            <w:r w:rsidRPr="00C65938">
              <w:rPr>
                <w:rFonts w:ascii="黑体" w:eastAsia="黑体" w:hAnsi="Times New Roman" w:hint="eastAsia"/>
                <w:sz w:val="32"/>
                <w:szCs w:val="32"/>
              </w:rPr>
              <w:t>学科名称</w:t>
            </w:r>
          </w:p>
        </w:tc>
        <w:tc>
          <w:tcPr>
            <w:tcW w:w="1559" w:type="dxa"/>
          </w:tcPr>
          <w:p w:rsidR="00232F85" w:rsidRPr="00C65938" w:rsidRDefault="00232F85" w:rsidP="00E71081">
            <w:pPr>
              <w:spacing w:line="500" w:lineRule="exact"/>
              <w:jc w:val="center"/>
              <w:rPr>
                <w:rFonts w:ascii="黑体" w:eastAsia="黑体" w:hAnsi="Times New Roman"/>
                <w:sz w:val="32"/>
                <w:szCs w:val="32"/>
              </w:rPr>
            </w:pPr>
            <w:r w:rsidRPr="00C65938">
              <w:rPr>
                <w:rFonts w:ascii="黑体" w:eastAsia="黑体" w:hAnsi="Times New Roman" w:hint="eastAsia"/>
                <w:sz w:val="32"/>
                <w:szCs w:val="32"/>
              </w:rPr>
              <w:t>代码</w:t>
            </w:r>
          </w:p>
        </w:tc>
        <w:tc>
          <w:tcPr>
            <w:tcW w:w="2977" w:type="dxa"/>
          </w:tcPr>
          <w:p w:rsidR="00232F85" w:rsidRPr="00C65938" w:rsidRDefault="00232F85" w:rsidP="00E71081">
            <w:pPr>
              <w:spacing w:line="500" w:lineRule="exact"/>
              <w:jc w:val="center"/>
              <w:rPr>
                <w:rFonts w:ascii="黑体" w:eastAsia="黑体" w:hAnsi="Times New Roman"/>
                <w:sz w:val="32"/>
                <w:szCs w:val="32"/>
              </w:rPr>
            </w:pPr>
            <w:r w:rsidRPr="00C65938">
              <w:rPr>
                <w:rFonts w:ascii="黑体" w:eastAsia="黑体" w:hAnsi="Times New Roman" w:hint="eastAsia"/>
                <w:sz w:val="32"/>
                <w:szCs w:val="32"/>
              </w:rPr>
              <w:t>学科名称</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中医基础</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17</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中医外科相关学科</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中医脑病学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18</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中医妇科学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3</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中医心病学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19</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中医儿科学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4</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中医肝病学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20</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中医骨</w:t>
            </w:r>
            <w:proofErr w:type="gramStart"/>
            <w:r w:rsidRPr="00C65938">
              <w:rPr>
                <w:rFonts w:ascii="仿宋_GB2312" w:eastAsia="仿宋_GB2312" w:hAnsi="Times New Roman" w:hint="eastAsia"/>
                <w:color w:val="000000"/>
                <w:sz w:val="32"/>
                <w:szCs w:val="32"/>
              </w:rPr>
              <w:t>伤科学</w:t>
            </w:r>
            <w:proofErr w:type="gramEnd"/>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5</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中医脾胃病学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21</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针灸学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6</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中医肺病学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22</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推拿学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7</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中医肾病学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23</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中医眼科学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8</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中医血液病学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24</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中医耳鼻喉科学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9</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中医肿瘤病学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25</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中医康复学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10</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中医内分泌病学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26</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中医急诊学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11</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w:t>
            </w:r>
            <w:proofErr w:type="gramStart"/>
            <w:r w:rsidRPr="00C65938">
              <w:rPr>
                <w:rFonts w:ascii="仿宋_GB2312" w:eastAsia="仿宋_GB2312" w:hAnsi="Times New Roman" w:hint="eastAsia"/>
                <w:color w:val="000000"/>
                <w:sz w:val="32"/>
                <w:szCs w:val="32"/>
              </w:rPr>
              <w:t>痹</w:t>
            </w:r>
            <w:proofErr w:type="gramEnd"/>
            <w:r w:rsidRPr="00C65938">
              <w:rPr>
                <w:rFonts w:ascii="仿宋_GB2312" w:eastAsia="仿宋_GB2312" w:hAnsi="Times New Roman" w:hint="eastAsia"/>
                <w:color w:val="000000"/>
                <w:sz w:val="32"/>
                <w:szCs w:val="32"/>
              </w:rPr>
              <w:t>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27</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中医“治未病”学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12</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中医老年病学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28</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中药学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13</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中医神志病学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29</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中医护理学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14</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中医内科相关学科</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30</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少数民族医药学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15</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中医皮肤病学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31</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中医药管理学</w:t>
            </w:r>
          </w:p>
        </w:tc>
      </w:tr>
      <w:tr w:rsidR="00232F85" w:rsidRPr="00C65938" w:rsidTr="00E71081">
        <w:trPr>
          <w:jc w:val="center"/>
        </w:trPr>
        <w:tc>
          <w:tcPr>
            <w:tcW w:w="141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16</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中医肛肠病学</w:t>
            </w:r>
          </w:p>
        </w:tc>
        <w:tc>
          <w:tcPr>
            <w:tcW w:w="1559"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32</w:t>
            </w:r>
          </w:p>
        </w:tc>
        <w:tc>
          <w:tcPr>
            <w:tcW w:w="2977" w:type="dxa"/>
            <w:vAlign w:val="center"/>
          </w:tcPr>
          <w:p w:rsidR="00232F85" w:rsidRPr="00C65938" w:rsidRDefault="00232F85" w:rsidP="00E71081">
            <w:pPr>
              <w:spacing w:line="560" w:lineRule="exact"/>
              <w:jc w:val="center"/>
              <w:rPr>
                <w:rFonts w:ascii="仿宋_GB2312" w:eastAsia="仿宋_GB2312" w:hAnsi="宋体" w:cs="宋体"/>
                <w:color w:val="000000"/>
                <w:sz w:val="32"/>
                <w:szCs w:val="32"/>
              </w:rPr>
            </w:pPr>
            <w:r w:rsidRPr="00C65938">
              <w:rPr>
                <w:rFonts w:ascii="仿宋_GB2312" w:eastAsia="仿宋_GB2312" w:hAnsi="Times New Roman" w:hint="eastAsia"/>
                <w:color w:val="000000"/>
                <w:sz w:val="32"/>
                <w:szCs w:val="32"/>
              </w:rPr>
              <w:t>其他学科</w:t>
            </w:r>
          </w:p>
        </w:tc>
      </w:tr>
    </w:tbl>
    <w:p w:rsidR="00232F85" w:rsidRPr="00C65938" w:rsidRDefault="00232F85" w:rsidP="00232F85">
      <w:pPr>
        <w:spacing w:line="360" w:lineRule="exact"/>
        <w:jc w:val="left"/>
        <w:rPr>
          <w:rFonts w:ascii="仿宋_GB2312" w:eastAsia="仿宋_GB2312" w:hAnsi="Times New Roman"/>
          <w:sz w:val="28"/>
          <w:szCs w:val="28"/>
        </w:rPr>
      </w:pPr>
      <w:r w:rsidRPr="00C65938">
        <w:rPr>
          <w:rFonts w:ascii="仿宋_GB2312" w:eastAsia="仿宋_GB2312" w:hAnsi="Times New Roman" w:hint="eastAsia"/>
          <w:sz w:val="28"/>
          <w:szCs w:val="28"/>
        </w:rPr>
        <w:t>注：1.</w:t>
      </w:r>
      <w:r w:rsidRPr="00C65938">
        <w:rPr>
          <w:rFonts w:ascii="仿宋_GB2312" w:eastAsia="仿宋_GB2312" w:hAnsi="Times New Roman" w:hint="eastAsia"/>
          <w:spacing w:val="-6"/>
          <w:sz w:val="28"/>
          <w:szCs w:val="28"/>
        </w:rPr>
        <w:t>学科目录参照往年申报情况及《医疗机构诊疗科目名录》制定。</w:t>
      </w:r>
    </w:p>
    <w:p w:rsidR="00232F85" w:rsidRPr="00C65938" w:rsidRDefault="00232F85" w:rsidP="00232F85">
      <w:pPr>
        <w:tabs>
          <w:tab w:val="left" w:pos="709"/>
        </w:tabs>
        <w:spacing w:line="360" w:lineRule="exact"/>
        <w:ind w:leftChars="290" w:left="889" w:hangingChars="100" w:hanging="280"/>
        <w:jc w:val="left"/>
        <w:rPr>
          <w:rFonts w:ascii="仿宋_GB2312" w:eastAsia="仿宋_GB2312" w:hAnsi="Times New Roman"/>
          <w:sz w:val="28"/>
          <w:szCs w:val="28"/>
        </w:rPr>
      </w:pPr>
      <w:r w:rsidRPr="00C65938">
        <w:rPr>
          <w:rFonts w:ascii="仿宋_GB2312" w:eastAsia="仿宋_GB2312" w:hAnsi="Times New Roman" w:hint="eastAsia"/>
          <w:sz w:val="28"/>
          <w:szCs w:val="28"/>
        </w:rPr>
        <w:t>2.中医基础主要包括中医基础理论、中医诊断学、中医方剂学、四大经典、</w:t>
      </w:r>
      <w:proofErr w:type="gramStart"/>
      <w:r w:rsidRPr="00C65938">
        <w:rPr>
          <w:rFonts w:ascii="仿宋_GB2312" w:eastAsia="仿宋_GB2312" w:hAnsi="Times New Roman" w:hint="eastAsia"/>
          <w:sz w:val="28"/>
          <w:szCs w:val="28"/>
        </w:rPr>
        <w:t>医</w:t>
      </w:r>
      <w:proofErr w:type="gramEnd"/>
      <w:r w:rsidRPr="00C65938">
        <w:rPr>
          <w:rFonts w:ascii="仿宋_GB2312" w:eastAsia="仿宋_GB2312" w:hAnsi="Times New Roman" w:hint="eastAsia"/>
          <w:sz w:val="28"/>
          <w:szCs w:val="28"/>
        </w:rPr>
        <w:t>史、文献、</w:t>
      </w:r>
      <w:proofErr w:type="gramStart"/>
      <w:r w:rsidRPr="00C65938">
        <w:rPr>
          <w:rFonts w:ascii="仿宋_GB2312" w:eastAsia="仿宋_GB2312" w:hAnsi="Times New Roman" w:hint="eastAsia"/>
          <w:sz w:val="28"/>
          <w:szCs w:val="28"/>
        </w:rPr>
        <w:t>医</w:t>
      </w:r>
      <w:proofErr w:type="gramEnd"/>
      <w:r w:rsidRPr="00C65938">
        <w:rPr>
          <w:rFonts w:ascii="仿宋_GB2312" w:eastAsia="仿宋_GB2312" w:hAnsi="Times New Roman" w:hint="eastAsia"/>
          <w:sz w:val="28"/>
          <w:szCs w:val="28"/>
        </w:rPr>
        <w:t>古文等。</w:t>
      </w:r>
    </w:p>
    <w:p w:rsidR="00232F85" w:rsidRPr="00C65938" w:rsidRDefault="00232F85" w:rsidP="00232F85">
      <w:pPr>
        <w:spacing w:line="360" w:lineRule="exact"/>
        <w:ind w:firstLineChars="220" w:firstLine="616"/>
        <w:jc w:val="left"/>
        <w:rPr>
          <w:rFonts w:ascii="仿宋_GB2312" w:eastAsia="仿宋_GB2312" w:hAnsi="Times New Roman"/>
          <w:sz w:val="28"/>
          <w:szCs w:val="28"/>
        </w:rPr>
      </w:pPr>
      <w:r w:rsidRPr="00C65938">
        <w:rPr>
          <w:rFonts w:ascii="仿宋_GB2312" w:eastAsia="仿宋_GB2312" w:hAnsi="Times New Roman" w:hint="eastAsia"/>
          <w:sz w:val="28"/>
          <w:szCs w:val="28"/>
        </w:rPr>
        <w:t>3.表中各学科均包含中西医结合相关学科。</w:t>
      </w:r>
    </w:p>
    <w:p w:rsidR="00232F85" w:rsidRPr="00C65938" w:rsidRDefault="00232F85" w:rsidP="00232F85">
      <w:pPr>
        <w:spacing w:line="500" w:lineRule="exact"/>
        <w:rPr>
          <w:rFonts w:ascii="仿宋_GB2312" w:eastAsia="仿宋_GB2312" w:hAnsi="Times New Roman"/>
          <w:sz w:val="28"/>
          <w:szCs w:val="28"/>
        </w:rPr>
      </w:pPr>
    </w:p>
    <w:p w:rsidR="00232F85" w:rsidRPr="00C65938" w:rsidRDefault="00232F85" w:rsidP="00232F85">
      <w:pPr>
        <w:rPr>
          <w:rFonts w:ascii="仿宋_GB2312" w:eastAsia="仿宋_GB2312" w:hAnsi="Times New Roman"/>
          <w:sz w:val="28"/>
          <w:szCs w:val="28"/>
        </w:rPr>
        <w:sectPr w:rsidR="00232F85" w:rsidRPr="00C65938" w:rsidSect="00E71081">
          <w:pgSz w:w="11906" w:h="16838"/>
          <w:pgMar w:top="1304" w:right="1588" w:bottom="1304" w:left="1588" w:header="851" w:footer="992" w:gutter="0"/>
          <w:cols w:space="425"/>
          <w:docGrid w:type="lines" w:linePitch="312"/>
        </w:sectPr>
      </w:pPr>
    </w:p>
    <w:p w:rsidR="00232F85" w:rsidRPr="00C65938" w:rsidRDefault="00232F85" w:rsidP="00232F85">
      <w:pPr>
        <w:outlineLvl w:val="1"/>
        <w:rPr>
          <w:rFonts w:ascii="黑体" w:eastAsia="黑体" w:hAnsi="黑体"/>
          <w:sz w:val="32"/>
          <w:szCs w:val="24"/>
        </w:rPr>
      </w:pPr>
      <w:r w:rsidRPr="00C65938">
        <w:rPr>
          <w:rFonts w:ascii="黑体" w:eastAsia="黑体" w:hAnsi="黑体" w:hint="eastAsia"/>
          <w:sz w:val="32"/>
          <w:szCs w:val="24"/>
        </w:rPr>
        <w:lastRenderedPageBreak/>
        <w:t>附件2</w:t>
      </w:r>
    </w:p>
    <w:p w:rsidR="00232F85" w:rsidRPr="00C65938" w:rsidRDefault="00232F85" w:rsidP="00232F85">
      <w:pPr>
        <w:wordWrap w:val="0"/>
        <w:jc w:val="center"/>
        <w:rPr>
          <w:rFonts w:ascii="Times New Roman" w:hAnsi="Times New Roman"/>
          <w:sz w:val="24"/>
          <w:szCs w:val="24"/>
        </w:rPr>
      </w:pPr>
      <w:r w:rsidRPr="00C65938">
        <w:rPr>
          <w:rFonts w:ascii="Times New Roman" w:hAnsi="Times New Roman" w:hint="eastAsia"/>
          <w:sz w:val="24"/>
          <w:szCs w:val="24"/>
        </w:rPr>
        <w:t xml:space="preserve">　　　　　　　　　　　　　　　　　　　　　　</w:t>
      </w:r>
    </w:p>
    <w:p w:rsidR="00232F85" w:rsidRPr="00C65938" w:rsidRDefault="00232F85" w:rsidP="00232F85">
      <w:pPr>
        <w:tabs>
          <w:tab w:val="left" w:pos="3119"/>
        </w:tabs>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24"/>
          <w:szCs w:val="24"/>
        </w:rPr>
      </w:pPr>
    </w:p>
    <w:p w:rsidR="00232F85" w:rsidRPr="00C65938" w:rsidRDefault="00232F85" w:rsidP="00232F85">
      <w:pPr>
        <w:wordWrap w:val="0"/>
        <w:jc w:val="center"/>
        <w:rPr>
          <w:rFonts w:ascii="Times New Roman" w:hAnsi="Times New Roman"/>
          <w:sz w:val="32"/>
          <w:szCs w:val="24"/>
        </w:rPr>
      </w:pPr>
    </w:p>
    <w:p w:rsidR="00232F85" w:rsidRPr="00C65938" w:rsidRDefault="00232F85" w:rsidP="00232F85">
      <w:pPr>
        <w:wordWrap w:val="0"/>
        <w:jc w:val="center"/>
        <w:rPr>
          <w:rFonts w:ascii="Times New Roman" w:hAnsi="Times New Roman"/>
          <w:sz w:val="32"/>
          <w:szCs w:val="24"/>
        </w:rPr>
      </w:pPr>
    </w:p>
    <w:p w:rsidR="00232F85" w:rsidRPr="00C65938" w:rsidRDefault="00232F85" w:rsidP="00232F85">
      <w:pPr>
        <w:wordWrap w:val="0"/>
        <w:spacing w:line="720" w:lineRule="auto"/>
        <w:jc w:val="center"/>
        <w:rPr>
          <w:rFonts w:ascii="Times New Roman" w:hAnsi="Times New Roman"/>
          <w:b/>
          <w:sz w:val="48"/>
          <w:szCs w:val="24"/>
        </w:rPr>
      </w:pPr>
      <w:r w:rsidRPr="00C65938">
        <w:rPr>
          <w:rFonts w:ascii="Times New Roman" w:hAnsi="Times New Roman"/>
          <w:b/>
          <w:sz w:val="48"/>
          <w:szCs w:val="24"/>
        </w:rPr>
        <w:t>2022</w:t>
      </w:r>
      <w:r w:rsidRPr="00C65938">
        <w:rPr>
          <w:rFonts w:ascii="Times New Roman" w:hAnsi="Times New Roman"/>
          <w:b/>
          <w:sz w:val="48"/>
          <w:szCs w:val="24"/>
        </w:rPr>
        <w:t>年</w:t>
      </w:r>
      <w:r w:rsidRPr="00C65938">
        <w:rPr>
          <w:rFonts w:ascii="Times New Roman" w:hAnsi="Times New Roman" w:hint="eastAsia"/>
          <w:b/>
          <w:sz w:val="48"/>
          <w:szCs w:val="24"/>
        </w:rPr>
        <w:t>度国家级中医药继续教育项目</w:t>
      </w:r>
    </w:p>
    <w:p w:rsidR="00232F85" w:rsidRPr="00C65938" w:rsidRDefault="00232F85" w:rsidP="00232F85">
      <w:pPr>
        <w:wordWrap w:val="0"/>
        <w:spacing w:line="720" w:lineRule="auto"/>
        <w:jc w:val="center"/>
        <w:rPr>
          <w:rFonts w:ascii="Times New Roman" w:hAnsi="Times New Roman"/>
          <w:b/>
          <w:sz w:val="48"/>
          <w:szCs w:val="24"/>
        </w:rPr>
      </w:pPr>
      <w:r w:rsidRPr="00C65938">
        <w:rPr>
          <w:rFonts w:ascii="Times New Roman" w:hAnsi="Times New Roman" w:hint="eastAsia"/>
          <w:b/>
          <w:sz w:val="48"/>
          <w:szCs w:val="24"/>
        </w:rPr>
        <w:t>备案申请表</w:t>
      </w:r>
    </w:p>
    <w:p w:rsidR="00232F85" w:rsidRPr="00C65938" w:rsidRDefault="00232F85" w:rsidP="00232F85">
      <w:pPr>
        <w:wordWrap w:val="0"/>
        <w:spacing w:line="720" w:lineRule="auto"/>
        <w:rPr>
          <w:rFonts w:ascii="Times New Roman" w:hAnsi="Times New Roman"/>
          <w:sz w:val="48"/>
          <w:szCs w:val="24"/>
        </w:rPr>
      </w:pP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项目名称</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主办单位</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负责人姓名</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联系电话</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申请时间</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wordWrap w:val="0"/>
        <w:spacing w:line="360" w:lineRule="auto"/>
        <w:ind w:firstLine="851"/>
        <w:rPr>
          <w:rFonts w:ascii="Times New Roman" w:eastAsia="仿宋_GB2312" w:hAnsi="Times New Roman"/>
          <w:b/>
          <w:sz w:val="30"/>
          <w:szCs w:val="24"/>
          <w:u w:val="single"/>
        </w:rPr>
      </w:pPr>
      <w:r w:rsidRPr="00C65938">
        <w:rPr>
          <w:rFonts w:ascii="Times New Roman" w:eastAsia="仿宋_GB2312" w:hAnsi="Times New Roman" w:hint="eastAsia"/>
          <w:b/>
          <w:sz w:val="30"/>
          <w:szCs w:val="24"/>
        </w:rPr>
        <w:t>所属学科及代码</w:t>
      </w:r>
      <w:r w:rsidRPr="00C65938">
        <w:rPr>
          <w:rFonts w:ascii="Times New Roman" w:eastAsia="仿宋_GB2312" w:hAnsi="Times New Roman" w:hint="eastAsia"/>
          <w:sz w:val="30"/>
          <w:szCs w:val="24"/>
          <w:u w:val="single"/>
        </w:rPr>
        <w:t xml:space="preserve">                            </w:t>
      </w:r>
      <w:r>
        <w:rPr>
          <w:rFonts w:ascii="Times New Roman" w:eastAsia="仿宋_GB2312" w:hAnsi="Times New Roman"/>
          <w:sz w:val="30"/>
          <w:szCs w:val="24"/>
          <w:u w:val="single"/>
        </w:rPr>
        <w:t xml:space="preserve"> </w:t>
      </w:r>
      <w:r w:rsidRPr="00C65938">
        <w:rPr>
          <w:rFonts w:ascii="Times New Roman" w:eastAsia="仿宋_GB2312" w:hAnsi="Times New Roman" w:hint="eastAsia"/>
          <w:sz w:val="30"/>
          <w:szCs w:val="24"/>
          <w:u w:val="single"/>
        </w:rPr>
        <w:t xml:space="preserve">   </w:t>
      </w:r>
    </w:p>
    <w:p w:rsidR="00232F85" w:rsidRPr="00C65938" w:rsidRDefault="00232F85" w:rsidP="00232F85">
      <w:pPr>
        <w:tabs>
          <w:tab w:val="left" w:pos="7513"/>
          <w:tab w:val="left" w:pos="7655"/>
        </w:tabs>
        <w:wordWrap w:val="0"/>
        <w:spacing w:line="360" w:lineRule="auto"/>
        <w:ind w:firstLine="851"/>
        <w:rPr>
          <w:rFonts w:ascii="仿宋_GB2312" w:eastAsia="仿宋_GB2312" w:hAnsi="Times New Roman"/>
          <w:b/>
          <w:color w:val="000000"/>
          <w:sz w:val="28"/>
          <w:szCs w:val="24"/>
          <w:u w:val="single"/>
        </w:rPr>
      </w:pPr>
      <w:r w:rsidRPr="00C65938">
        <w:rPr>
          <w:rFonts w:ascii="Times New Roman" w:eastAsia="仿宋_GB2312" w:hAnsi="Times New Roman" w:hint="eastAsia"/>
          <w:b/>
          <w:sz w:val="30"/>
          <w:szCs w:val="24"/>
        </w:rPr>
        <w:t>项目类别</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 xml:space="preserve">知识技能类  </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 xml:space="preserve">学习提高类  </w:t>
      </w:r>
      <w:r w:rsidRPr="00C65938">
        <w:rPr>
          <w:rFonts w:ascii="仿宋_GB2312" w:eastAsia="仿宋_GB2312" w:hAnsi="Times New Roman" w:hint="eastAsia"/>
          <w:b/>
          <w:color w:val="000000"/>
          <w:sz w:val="32"/>
          <w:szCs w:val="30"/>
          <w:u w:val="single"/>
        </w:rPr>
        <w:t>□</w:t>
      </w:r>
      <w:r w:rsidRPr="00C65938">
        <w:rPr>
          <w:rFonts w:ascii="仿宋_GB2312" w:eastAsia="仿宋_GB2312" w:hAnsi="Times New Roman" w:hint="eastAsia"/>
          <w:b/>
          <w:color w:val="000000"/>
          <w:sz w:val="28"/>
          <w:szCs w:val="24"/>
          <w:u w:val="single"/>
        </w:rPr>
        <w:t>前沿进展类</w:t>
      </w:r>
    </w:p>
    <w:p w:rsidR="00232F85" w:rsidRDefault="00232F85" w:rsidP="00232F85">
      <w:pPr>
        <w:spacing w:line="640" w:lineRule="exact"/>
        <w:rPr>
          <w:rFonts w:ascii="仿宋_GB2312" w:eastAsia="仿宋_GB2312" w:hAnsi="仿宋" w:cs="仿宋"/>
          <w:sz w:val="24"/>
          <w:szCs w:val="24"/>
        </w:rPr>
        <w:sectPr w:rsidR="00232F85" w:rsidSect="00E71081">
          <w:headerReference w:type="default" r:id="rId16"/>
          <w:pgSz w:w="11906" w:h="16838"/>
          <w:pgMar w:top="1701" w:right="1531" w:bottom="1701" w:left="1531" w:header="851" w:footer="992" w:gutter="0"/>
          <w:cols w:space="425"/>
          <w:docGrid w:linePitch="312"/>
        </w:sectPr>
      </w:pPr>
    </w:p>
    <w:p w:rsidR="00232F85" w:rsidRPr="0006284C" w:rsidRDefault="00232F85" w:rsidP="00232F85">
      <w:pPr>
        <w:rPr>
          <w:rFonts w:ascii="黑体" w:eastAsia="黑体" w:hAnsi="Times New Roman"/>
          <w:sz w:val="32"/>
          <w:szCs w:val="32"/>
        </w:rPr>
      </w:pPr>
      <w:r w:rsidRPr="0006284C">
        <w:rPr>
          <w:rFonts w:ascii="黑体" w:eastAsia="黑体" w:hAnsi="Times New Roman" w:hint="eastAsia"/>
          <w:sz w:val="32"/>
          <w:szCs w:val="32"/>
        </w:rPr>
        <w:lastRenderedPageBreak/>
        <w:t>一、201</w:t>
      </w:r>
      <w:r w:rsidRPr="0006284C">
        <w:rPr>
          <w:rFonts w:ascii="黑体" w:eastAsia="黑体" w:hAnsi="Times New Roman"/>
          <w:sz w:val="32"/>
          <w:szCs w:val="32"/>
        </w:rPr>
        <w:t>7</w:t>
      </w:r>
      <w:r w:rsidRPr="0006284C">
        <w:rPr>
          <w:rFonts w:ascii="黑体" w:eastAsia="黑体" w:hAnsi="Times New Roman" w:hint="eastAsia"/>
          <w:sz w:val="32"/>
          <w:szCs w:val="32"/>
        </w:rPr>
        <w:t>-20</w:t>
      </w:r>
      <w:r w:rsidRPr="0006284C">
        <w:rPr>
          <w:rFonts w:ascii="黑体" w:eastAsia="黑体" w:hAnsi="Times New Roman"/>
          <w:sz w:val="32"/>
          <w:szCs w:val="32"/>
        </w:rPr>
        <w:t>21</w:t>
      </w:r>
      <w:r w:rsidRPr="0006284C">
        <w:rPr>
          <w:rFonts w:ascii="黑体" w:eastAsia="黑体" w:hAnsi="Times New Roman" w:hint="eastAsia"/>
          <w:sz w:val="32"/>
          <w:szCs w:val="32"/>
        </w:rPr>
        <w:t>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67"/>
        <w:gridCol w:w="4111"/>
        <w:gridCol w:w="1276"/>
        <w:gridCol w:w="1701"/>
        <w:gridCol w:w="1417"/>
        <w:gridCol w:w="1134"/>
        <w:gridCol w:w="1559"/>
        <w:gridCol w:w="1560"/>
      </w:tblGrid>
      <w:tr w:rsidR="00232F85" w:rsidRPr="0006284C" w:rsidTr="00E71081">
        <w:trPr>
          <w:trHeight w:val="450"/>
          <w:jc w:val="center"/>
        </w:trPr>
        <w:tc>
          <w:tcPr>
            <w:tcW w:w="1560" w:type="dxa"/>
            <w:gridSpan w:val="2"/>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项目编号</w:t>
            </w:r>
          </w:p>
        </w:tc>
        <w:tc>
          <w:tcPr>
            <w:tcW w:w="4111"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项目名称</w:t>
            </w:r>
          </w:p>
        </w:tc>
        <w:tc>
          <w:tcPr>
            <w:tcW w:w="1276"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项目</w:t>
            </w:r>
          </w:p>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负责人</w:t>
            </w:r>
          </w:p>
        </w:tc>
        <w:tc>
          <w:tcPr>
            <w:tcW w:w="1701"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主办单位</w:t>
            </w:r>
          </w:p>
        </w:tc>
        <w:tc>
          <w:tcPr>
            <w:tcW w:w="1417"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举办</w:t>
            </w:r>
          </w:p>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时间</w:t>
            </w:r>
          </w:p>
        </w:tc>
        <w:tc>
          <w:tcPr>
            <w:tcW w:w="1134" w:type="dxa"/>
            <w:vAlign w:val="center"/>
          </w:tcPr>
          <w:p w:rsidR="00232F85" w:rsidRPr="0006284C" w:rsidRDefault="00232F85" w:rsidP="00E71081">
            <w:pPr>
              <w:widowControl/>
              <w:spacing w:line="400" w:lineRule="exact"/>
              <w:jc w:val="left"/>
              <w:rPr>
                <w:rFonts w:ascii="仿宋_GB2312" w:eastAsia="仿宋_GB2312" w:hAnsi="Times New Roman"/>
                <w:b/>
                <w:sz w:val="28"/>
                <w:szCs w:val="28"/>
              </w:rPr>
            </w:pPr>
            <w:r w:rsidRPr="0006284C">
              <w:rPr>
                <w:rFonts w:ascii="仿宋_GB2312" w:eastAsia="仿宋_GB2312" w:hAnsi="Times New Roman" w:hint="eastAsia"/>
                <w:b/>
                <w:sz w:val="28"/>
                <w:szCs w:val="28"/>
              </w:rPr>
              <w:t>学时数</w:t>
            </w:r>
          </w:p>
        </w:tc>
        <w:tc>
          <w:tcPr>
            <w:tcW w:w="1559"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授予</w:t>
            </w:r>
          </w:p>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学分数</w:t>
            </w:r>
          </w:p>
        </w:tc>
        <w:tc>
          <w:tcPr>
            <w:tcW w:w="1560" w:type="dxa"/>
            <w:vAlign w:val="center"/>
          </w:tcPr>
          <w:p w:rsidR="00232F85" w:rsidRPr="0006284C" w:rsidRDefault="00232F85" w:rsidP="00E71081">
            <w:pPr>
              <w:spacing w:line="400" w:lineRule="exact"/>
              <w:jc w:val="center"/>
              <w:rPr>
                <w:rFonts w:ascii="仿宋_GB2312" w:eastAsia="仿宋_GB2312" w:hAnsi="Times New Roman"/>
                <w:b/>
                <w:sz w:val="28"/>
                <w:szCs w:val="28"/>
              </w:rPr>
            </w:pPr>
            <w:r w:rsidRPr="0006284C">
              <w:rPr>
                <w:rFonts w:ascii="仿宋_GB2312" w:eastAsia="仿宋_GB2312" w:hAnsi="Times New Roman" w:hint="eastAsia"/>
                <w:b/>
                <w:sz w:val="28"/>
                <w:szCs w:val="28"/>
              </w:rPr>
              <w:t>培训人次</w:t>
            </w:r>
          </w:p>
        </w:tc>
      </w:tr>
      <w:tr w:rsidR="00232F85" w:rsidRPr="0006284C" w:rsidTr="00E71081">
        <w:trPr>
          <w:trHeight w:val="476"/>
          <w:jc w:val="center"/>
        </w:trPr>
        <w:tc>
          <w:tcPr>
            <w:tcW w:w="1560" w:type="dxa"/>
            <w:gridSpan w:val="2"/>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4111"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276"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701"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417"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134"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59" w:type="dxa"/>
            <w:tcBorders>
              <w:bottom w:val="single" w:sz="4" w:space="0" w:color="auto"/>
            </w:tcBorders>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60" w:type="dxa"/>
            <w:tcBorders>
              <w:bottom w:val="single" w:sz="4" w:space="0" w:color="auto"/>
            </w:tcBorders>
          </w:tcPr>
          <w:p w:rsidR="00232F85" w:rsidRPr="0006284C" w:rsidRDefault="00232F85" w:rsidP="00E71081">
            <w:pPr>
              <w:spacing w:line="700" w:lineRule="exact"/>
              <w:rPr>
                <w:rFonts w:ascii="仿宋_GB2312" w:eastAsia="仿宋_GB2312" w:hAnsi="Times New Roman"/>
                <w:sz w:val="28"/>
                <w:szCs w:val="28"/>
              </w:rPr>
            </w:pPr>
          </w:p>
        </w:tc>
      </w:tr>
      <w:tr w:rsidR="00232F85" w:rsidRPr="0006284C" w:rsidTr="00E71081">
        <w:trPr>
          <w:trHeight w:val="450"/>
          <w:jc w:val="center"/>
        </w:trPr>
        <w:tc>
          <w:tcPr>
            <w:tcW w:w="1560" w:type="dxa"/>
            <w:gridSpan w:val="2"/>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411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276"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70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417"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134"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59"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60" w:type="dxa"/>
          </w:tcPr>
          <w:p w:rsidR="00232F85" w:rsidRPr="0006284C" w:rsidRDefault="00232F85" w:rsidP="00E71081">
            <w:pPr>
              <w:spacing w:line="700" w:lineRule="exact"/>
              <w:rPr>
                <w:rFonts w:ascii="仿宋_GB2312" w:eastAsia="仿宋_GB2312" w:hAnsi="Times New Roman"/>
                <w:sz w:val="28"/>
                <w:szCs w:val="28"/>
              </w:rPr>
            </w:pPr>
          </w:p>
        </w:tc>
      </w:tr>
      <w:tr w:rsidR="00232F85" w:rsidRPr="0006284C" w:rsidTr="00E71081">
        <w:trPr>
          <w:trHeight w:val="450"/>
          <w:jc w:val="center"/>
        </w:trPr>
        <w:tc>
          <w:tcPr>
            <w:tcW w:w="1560" w:type="dxa"/>
            <w:gridSpan w:val="2"/>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411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276"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70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417"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134"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59"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60" w:type="dxa"/>
          </w:tcPr>
          <w:p w:rsidR="00232F85" w:rsidRPr="0006284C" w:rsidRDefault="00232F85" w:rsidP="00E71081">
            <w:pPr>
              <w:spacing w:line="700" w:lineRule="exact"/>
              <w:rPr>
                <w:rFonts w:ascii="仿宋_GB2312" w:eastAsia="仿宋_GB2312" w:hAnsi="Times New Roman"/>
                <w:sz w:val="28"/>
                <w:szCs w:val="28"/>
              </w:rPr>
            </w:pPr>
          </w:p>
        </w:tc>
      </w:tr>
      <w:tr w:rsidR="00232F85" w:rsidRPr="0006284C" w:rsidTr="00E71081">
        <w:trPr>
          <w:trHeight w:val="450"/>
          <w:jc w:val="center"/>
        </w:trPr>
        <w:tc>
          <w:tcPr>
            <w:tcW w:w="1560" w:type="dxa"/>
            <w:gridSpan w:val="2"/>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411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276"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70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417"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134"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59"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60" w:type="dxa"/>
          </w:tcPr>
          <w:p w:rsidR="00232F85" w:rsidRPr="0006284C" w:rsidRDefault="00232F85" w:rsidP="00E71081">
            <w:pPr>
              <w:spacing w:line="700" w:lineRule="exact"/>
              <w:rPr>
                <w:rFonts w:ascii="仿宋_GB2312" w:eastAsia="仿宋_GB2312" w:hAnsi="Times New Roman"/>
                <w:sz w:val="28"/>
                <w:szCs w:val="28"/>
              </w:rPr>
            </w:pPr>
          </w:p>
        </w:tc>
      </w:tr>
      <w:tr w:rsidR="00232F85" w:rsidRPr="0006284C" w:rsidTr="00E71081">
        <w:trPr>
          <w:trHeight w:val="450"/>
          <w:jc w:val="center"/>
        </w:trPr>
        <w:tc>
          <w:tcPr>
            <w:tcW w:w="1560" w:type="dxa"/>
            <w:gridSpan w:val="2"/>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411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276"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701"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417"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134"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59" w:type="dxa"/>
            <w:vAlign w:val="center"/>
          </w:tcPr>
          <w:p w:rsidR="00232F85" w:rsidRPr="0006284C" w:rsidRDefault="00232F85" w:rsidP="00E71081">
            <w:pPr>
              <w:spacing w:line="700" w:lineRule="exact"/>
              <w:jc w:val="center"/>
              <w:rPr>
                <w:rFonts w:ascii="仿宋_GB2312" w:eastAsia="仿宋_GB2312" w:hAnsi="Times New Roman"/>
                <w:sz w:val="28"/>
                <w:szCs w:val="28"/>
              </w:rPr>
            </w:pPr>
          </w:p>
        </w:tc>
        <w:tc>
          <w:tcPr>
            <w:tcW w:w="1560" w:type="dxa"/>
          </w:tcPr>
          <w:p w:rsidR="00232F85" w:rsidRPr="0006284C" w:rsidRDefault="00232F85" w:rsidP="00E71081">
            <w:pPr>
              <w:spacing w:line="700" w:lineRule="exact"/>
              <w:rPr>
                <w:rFonts w:ascii="仿宋_GB2312" w:eastAsia="仿宋_GB2312" w:hAnsi="Times New Roman"/>
                <w:sz w:val="28"/>
                <w:szCs w:val="28"/>
              </w:rPr>
            </w:pPr>
          </w:p>
        </w:tc>
      </w:tr>
      <w:tr w:rsidR="00232F85" w:rsidRPr="0006284C" w:rsidTr="00E71081">
        <w:trPr>
          <w:trHeight w:val="3369"/>
          <w:jc w:val="center"/>
        </w:trPr>
        <w:tc>
          <w:tcPr>
            <w:tcW w:w="793" w:type="dxa"/>
            <w:vAlign w:val="center"/>
          </w:tcPr>
          <w:p w:rsidR="00232F85" w:rsidRPr="0006284C" w:rsidRDefault="00232F85" w:rsidP="00E71081">
            <w:pPr>
              <w:rPr>
                <w:rFonts w:ascii="仿宋_GB2312" w:eastAsia="仿宋_GB2312" w:hAnsi="Times New Roman"/>
                <w:b/>
                <w:sz w:val="28"/>
                <w:szCs w:val="28"/>
              </w:rPr>
            </w:pPr>
            <w:r w:rsidRPr="0006284C">
              <w:rPr>
                <w:rFonts w:ascii="仿宋_GB2312" w:eastAsia="仿宋_GB2312" w:hAnsi="Times New Roman" w:hint="eastAsia"/>
                <w:b/>
                <w:sz w:val="28"/>
                <w:szCs w:val="28"/>
              </w:rPr>
              <w:t>其他支撑条件</w:t>
            </w:r>
          </w:p>
        </w:tc>
        <w:tc>
          <w:tcPr>
            <w:tcW w:w="13525" w:type="dxa"/>
            <w:gridSpan w:val="8"/>
          </w:tcPr>
          <w:p w:rsidR="00232F85" w:rsidRPr="0006284C" w:rsidRDefault="00232F85" w:rsidP="00E71081">
            <w:pPr>
              <w:spacing w:line="500" w:lineRule="exact"/>
              <w:jc w:val="left"/>
              <w:outlineLvl w:val="2"/>
              <w:rPr>
                <w:rFonts w:ascii="仿宋_GB2312" w:eastAsia="仿宋_GB2312" w:hAnsi="Times New Roman"/>
                <w:b/>
                <w:color w:val="000000"/>
                <w:sz w:val="30"/>
                <w:szCs w:val="30"/>
              </w:rPr>
            </w:pPr>
            <w:r w:rsidRPr="0006284C">
              <w:rPr>
                <w:rFonts w:ascii="仿宋_GB2312" w:eastAsia="仿宋_GB2312" w:hAnsi="Times New Roman" w:hint="eastAsia"/>
                <w:sz w:val="30"/>
                <w:szCs w:val="30"/>
              </w:rPr>
              <w:t>提供所承担项目的《</w:t>
            </w:r>
            <w:bookmarkStart w:id="1" w:name="_Toc264118080"/>
            <w:bookmarkStart w:id="2" w:name="_Toc264120865"/>
            <w:r w:rsidRPr="0006284C">
              <w:rPr>
                <w:rFonts w:ascii="仿宋_GB2312" w:eastAsia="仿宋_GB2312" w:hAnsi="Times New Roman" w:hint="eastAsia"/>
                <w:sz w:val="30"/>
                <w:szCs w:val="30"/>
              </w:rPr>
              <w:t>国家级中医药继续教育项目执行情况</w:t>
            </w:r>
            <w:bookmarkEnd w:id="1"/>
            <w:bookmarkEnd w:id="2"/>
            <w:r w:rsidRPr="0006284C">
              <w:rPr>
                <w:rFonts w:ascii="仿宋_GB2312" w:eastAsia="仿宋_GB2312" w:hAnsi="Times New Roman" w:hint="eastAsia"/>
                <w:sz w:val="30"/>
                <w:szCs w:val="30"/>
              </w:rPr>
              <w:t>报告表》扫描件</w:t>
            </w:r>
          </w:p>
          <w:p w:rsidR="00232F85" w:rsidRPr="0006284C" w:rsidRDefault="00232F85" w:rsidP="00E71081">
            <w:pPr>
              <w:rPr>
                <w:rFonts w:ascii="仿宋_GB2312" w:eastAsia="仿宋_GB2312" w:hAnsi="Times New Roman"/>
                <w:sz w:val="28"/>
                <w:szCs w:val="28"/>
              </w:rPr>
            </w:pPr>
          </w:p>
          <w:p w:rsidR="00232F85" w:rsidRPr="0006284C" w:rsidRDefault="00232F85" w:rsidP="00E71081">
            <w:pPr>
              <w:rPr>
                <w:rFonts w:ascii="仿宋_GB2312" w:eastAsia="仿宋_GB2312" w:hAnsi="Times New Roman"/>
                <w:sz w:val="28"/>
                <w:szCs w:val="28"/>
              </w:rPr>
            </w:pPr>
          </w:p>
        </w:tc>
      </w:tr>
    </w:tbl>
    <w:p w:rsidR="00232F85" w:rsidRDefault="00232F85" w:rsidP="00232F85">
      <w:pPr>
        <w:spacing w:line="640" w:lineRule="exact"/>
        <w:rPr>
          <w:rFonts w:ascii="仿宋_GB2312" w:eastAsia="仿宋_GB2312" w:hAnsi="仿宋" w:cs="仿宋"/>
          <w:sz w:val="24"/>
          <w:szCs w:val="24"/>
        </w:rPr>
        <w:sectPr w:rsidR="00232F85" w:rsidSect="00E71081">
          <w:pgSz w:w="16838" w:h="11906" w:orient="landscape"/>
          <w:pgMar w:top="1531" w:right="1701" w:bottom="1531" w:left="1701" w:header="851" w:footer="992" w:gutter="0"/>
          <w:cols w:space="425"/>
          <w:docGrid w:linePitch="312"/>
        </w:sectPr>
      </w:pPr>
    </w:p>
    <w:p w:rsidR="00232F85" w:rsidRPr="0079186B" w:rsidRDefault="00232F85" w:rsidP="00232F85">
      <w:pPr>
        <w:rPr>
          <w:rFonts w:ascii="黑体" w:eastAsia="黑体" w:hAnsi="Times New Roman"/>
          <w:sz w:val="32"/>
          <w:szCs w:val="32"/>
        </w:rPr>
      </w:pPr>
      <w:r w:rsidRPr="0079186B">
        <w:rPr>
          <w:rFonts w:ascii="黑体" w:eastAsia="黑体" w:hAnsi="Times New Roman"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232F85" w:rsidRPr="0079186B" w:rsidTr="00E71081">
        <w:trPr>
          <w:jc w:val="center"/>
        </w:trPr>
        <w:tc>
          <w:tcPr>
            <w:tcW w:w="956" w:type="dxa"/>
            <w:vMerge w:val="restart"/>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主</w:t>
            </w:r>
          </w:p>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讲</w:t>
            </w:r>
          </w:p>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人</w:t>
            </w: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姓    名</w:t>
            </w:r>
          </w:p>
        </w:tc>
        <w:tc>
          <w:tcPr>
            <w:tcW w:w="2572"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出生年月</w:t>
            </w:r>
          </w:p>
        </w:tc>
        <w:tc>
          <w:tcPr>
            <w:tcW w:w="248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学历学位</w:t>
            </w:r>
          </w:p>
        </w:tc>
        <w:tc>
          <w:tcPr>
            <w:tcW w:w="2572"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毕业学校</w:t>
            </w:r>
          </w:p>
        </w:tc>
        <w:tc>
          <w:tcPr>
            <w:tcW w:w="248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专    业</w:t>
            </w:r>
          </w:p>
        </w:tc>
        <w:tc>
          <w:tcPr>
            <w:tcW w:w="2572"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职    称</w:t>
            </w:r>
          </w:p>
        </w:tc>
        <w:tc>
          <w:tcPr>
            <w:tcW w:w="248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联系电话</w:t>
            </w:r>
          </w:p>
        </w:tc>
        <w:tc>
          <w:tcPr>
            <w:tcW w:w="2572"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电子邮箱</w:t>
            </w:r>
          </w:p>
        </w:tc>
        <w:tc>
          <w:tcPr>
            <w:tcW w:w="248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授课教师</w:t>
            </w:r>
          </w:p>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类别</w:t>
            </w:r>
          </w:p>
        </w:tc>
        <w:tc>
          <w:tcPr>
            <w:tcW w:w="2572"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教学时数</w:t>
            </w:r>
          </w:p>
        </w:tc>
        <w:tc>
          <w:tcPr>
            <w:tcW w:w="248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授课内容</w:t>
            </w:r>
          </w:p>
        </w:tc>
        <w:tc>
          <w:tcPr>
            <w:tcW w:w="6758" w:type="dxa"/>
            <w:gridSpan w:val="6"/>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trHeight w:val="2789"/>
          <w:jc w:val="center"/>
        </w:trPr>
        <w:tc>
          <w:tcPr>
            <w:tcW w:w="956" w:type="dxa"/>
            <w:vMerge/>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892" w:type="dxa"/>
            <w:gridSpan w:val="2"/>
            <w:vAlign w:val="center"/>
          </w:tcPr>
          <w:p w:rsidR="00232F85" w:rsidRPr="0079186B" w:rsidRDefault="00232F85" w:rsidP="00E71081">
            <w:pPr>
              <w:spacing w:before="170" w:after="170" w:line="2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学术水平和技术专长</w:t>
            </w:r>
          </w:p>
        </w:tc>
        <w:tc>
          <w:tcPr>
            <w:tcW w:w="6758" w:type="dxa"/>
            <w:gridSpan w:val="6"/>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p w:rsidR="00232F85" w:rsidRPr="0079186B" w:rsidRDefault="00232F85" w:rsidP="00E71081">
            <w:pPr>
              <w:spacing w:before="170" w:after="170" w:line="260" w:lineRule="exact"/>
              <w:jc w:val="center"/>
              <w:rPr>
                <w:rFonts w:ascii="仿宋_GB2312" w:eastAsia="仿宋_GB2312" w:hAnsi="Times New Roman"/>
                <w:sz w:val="28"/>
                <w:szCs w:val="28"/>
              </w:rPr>
            </w:pPr>
          </w:p>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trHeight w:val="986"/>
          <w:jc w:val="center"/>
        </w:trPr>
        <w:tc>
          <w:tcPr>
            <w:tcW w:w="1365" w:type="dxa"/>
            <w:gridSpan w:val="2"/>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教师姓名</w:t>
            </w:r>
          </w:p>
        </w:tc>
        <w:tc>
          <w:tcPr>
            <w:tcW w:w="1483" w:type="dxa"/>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职  称</w:t>
            </w:r>
          </w:p>
        </w:tc>
        <w:tc>
          <w:tcPr>
            <w:tcW w:w="1655" w:type="dxa"/>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所在单位</w:t>
            </w:r>
          </w:p>
        </w:tc>
        <w:tc>
          <w:tcPr>
            <w:tcW w:w="2551" w:type="dxa"/>
            <w:gridSpan w:val="2"/>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授课内容</w:t>
            </w:r>
          </w:p>
        </w:tc>
        <w:tc>
          <w:tcPr>
            <w:tcW w:w="1418" w:type="dxa"/>
            <w:gridSpan w:val="2"/>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教学</w:t>
            </w:r>
          </w:p>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时数</w:t>
            </w:r>
          </w:p>
        </w:tc>
        <w:tc>
          <w:tcPr>
            <w:tcW w:w="1134" w:type="dxa"/>
            <w:vAlign w:val="center"/>
          </w:tcPr>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授课</w:t>
            </w:r>
          </w:p>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教师</w:t>
            </w:r>
          </w:p>
          <w:p w:rsidR="00232F85" w:rsidRPr="0079186B" w:rsidRDefault="00232F85" w:rsidP="00E71081">
            <w:pPr>
              <w:spacing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类别</w:t>
            </w:r>
          </w:p>
        </w:tc>
      </w:tr>
      <w:tr w:rsidR="00232F85" w:rsidRPr="0079186B" w:rsidTr="00E71081">
        <w:trPr>
          <w:cantSplit/>
          <w:trHeight w:val="615"/>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r w:rsidR="00232F85" w:rsidRPr="0079186B" w:rsidTr="00E71081">
        <w:trPr>
          <w:cantSplit/>
          <w:jc w:val="center"/>
        </w:trPr>
        <w:tc>
          <w:tcPr>
            <w:tcW w:w="1365"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83"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655" w:type="dxa"/>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2551"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418" w:type="dxa"/>
            <w:gridSpan w:val="2"/>
            <w:vAlign w:val="center"/>
          </w:tcPr>
          <w:p w:rsidR="00232F85" w:rsidRPr="0079186B" w:rsidRDefault="00232F85" w:rsidP="00E71081">
            <w:pPr>
              <w:spacing w:before="170" w:after="170" w:line="260" w:lineRule="exact"/>
              <w:jc w:val="center"/>
              <w:rPr>
                <w:rFonts w:ascii="仿宋_GB2312" w:eastAsia="仿宋_GB2312" w:hAnsi="Times New Roman"/>
                <w:sz w:val="28"/>
                <w:szCs w:val="28"/>
              </w:rPr>
            </w:pPr>
          </w:p>
        </w:tc>
        <w:tc>
          <w:tcPr>
            <w:tcW w:w="1134" w:type="dxa"/>
          </w:tcPr>
          <w:p w:rsidR="00232F85" w:rsidRPr="0079186B" w:rsidRDefault="00232F85" w:rsidP="00E71081">
            <w:pPr>
              <w:spacing w:before="170" w:after="170" w:line="260" w:lineRule="exact"/>
              <w:jc w:val="center"/>
              <w:rPr>
                <w:rFonts w:ascii="仿宋_GB2312" w:eastAsia="仿宋_GB2312" w:hAnsi="Times New Roman"/>
                <w:sz w:val="28"/>
                <w:szCs w:val="28"/>
              </w:rPr>
            </w:pPr>
          </w:p>
        </w:tc>
      </w:tr>
    </w:tbl>
    <w:p w:rsidR="00232F85" w:rsidRPr="0079186B" w:rsidRDefault="00232F85" w:rsidP="00232F85">
      <w:pPr>
        <w:spacing w:line="360" w:lineRule="exact"/>
        <w:rPr>
          <w:rFonts w:ascii="仿宋_GB2312" w:eastAsia="仿宋_GB2312" w:hAnsi="Times New Roman"/>
          <w:szCs w:val="21"/>
        </w:rPr>
      </w:pPr>
      <w:r w:rsidRPr="0079186B">
        <w:rPr>
          <w:rFonts w:ascii="仿宋_GB2312" w:eastAsia="仿宋_GB2312" w:hAnsi="Times New Roman" w:hint="eastAsia"/>
          <w:szCs w:val="21"/>
        </w:rPr>
        <w:t>注：</w:t>
      </w:r>
      <w:r w:rsidRPr="0079186B">
        <w:rPr>
          <w:rFonts w:ascii="黑体" w:eastAsia="黑体" w:hAnsi="黑体" w:hint="eastAsia"/>
          <w:b/>
          <w:szCs w:val="21"/>
        </w:rPr>
        <w:t>前沿进展类项目</w:t>
      </w:r>
      <w:r w:rsidRPr="0079186B">
        <w:rPr>
          <w:rFonts w:ascii="仿宋_GB2312" w:eastAsia="仿宋_GB2312" w:hAnsi="Times New Roman" w:hint="eastAsia"/>
          <w:szCs w:val="21"/>
        </w:rPr>
        <w:t>应注明授课教师类别：</w:t>
      </w:r>
      <w:r w:rsidRPr="0079186B">
        <w:rPr>
          <w:rFonts w:ascii="宋体" w:hAnsi="宋体" w:hint="eastAsia"/>
          <w:bCs/>
          <w:szCs w:val="21"/>
        </w:rPr>
        <w:t>①</w:t>
      </w:r>
      <w:r w:rsidRPr="0079186B">
        <w:rPr>
          <w:rFonts w:ascii="仿宋_GB2312" w:eastAsia="仿宋_GB2312" w:hAnsi="仿宋" w:hint="eastAsia"/>
          <w:bCs/>
          <w:szCs w:val="21"/>
        </w:rPr>
        <w:t>中国科学院院士、中国工程院院士、国医大师、全国</w:t>
      </w:r>
      <w:r w:rsidRPr="0079186B">
        <w:rPr>
          <w:rFonts w:ascii="仿宋_GB2312" w:eastAsia="仿宋_GB2312" w:hAnsi="仿宋"/>
          <w:bCs/>
          <w:szCs w:val="21"/>
        </w:rPr>
        <w:t>名中医、</w:t>
      </w:r>
      <w:r w:rsidRPr="0079186B">
        <w:rPr>
          <w:rFonts w:ascii="仿宋_GB2312" w:eastAsia="仿宋_GB2312" w:hAnsi="仿宋" w:hint="eastAsia"/>
          <w:bCs/>
          <w:szCs w:val="21"/>
        </w:rPr>
        <w:t>岐黄</w:t>
      </w:r>
      <w:r w:rsidRPr="0079186B">
        <w:rPr>
          <w:rFonts w:ascii="仿宋_GB2312" w:eastAsia="仿宋_GB2312" w:hAnsi="仿宋"/>
          <w:bCs/>
          <w:szCs w:val="21"/>
        </w:rPr>
        <w:t>学者</w:t>
      </w:r>
      <w:r w:rsidRPr="0079186B">
        <w:rPr>
          <w:rFonts w:ascii="仿宋_GB2312" w:eastAsia="仿宋_GB2312" w:hAnsi="仿宋" w:hint="eastAsia"/>
          <w:bCs/>
          <w:szCs w:val="21"/>
        </w:rPr>
        <w:t>；</w:t>
      </w:r>
      <w:r w:rsidRPr="0079186B">
        <w:rPr>
          <w:rFonts w:ascii="仿宋_GB2312" w:eastAsia="仿宋_GB2312" w:hAnsi="宋体" w:hint="eastAsia"/>
          <w:bCs/>
          <w:szCs w:val="21"/>
        </w:rPr>
        <w:t>②</w:t>
      </w:r>
      <w:r w:rsidRPr="0079186B">
        <w:rPr>
          <w:rFonts w:ascii="仿宋_GB2312" w:eastAsia="仿宋_GB2312" w:hAnsi="仿宋" w:hint="eastAsia"/>
          <w:bCs/>
          <w:szCs w:val="21"/>
        </w:rPr>
        <w:t>长江学者、西部之光访问学者等国家高层次人才培养项目培养对象；</w:t>
      </w:r>
      <w:r w:rsidRPr="0079186B">
        <w:rPr>
          <w:rFonts w:ascii="仿宋_GB2312" w:eastAsia="仿宋_GB2312" w:hAnsi="宋体" w:hint="eastAsia"/>
          <w:bCs/>
          <w:szCs w:val="21"/>
        </w:rPr>
        <w:t>③</w:t>
      </w:r>
      <w:r w:rsidRPr="0079186B">
        <w:rPr>
          <w:rFonts w:ascii="仿宋_GB2312" w:eastAsia="仿宋_GB2312" w:hAnsi="仿宋" w:hint="eastAsia"/>
          <w:bCs/>
          <w:szCs w:val="21"/>
        </w:rPr>
        <w:t>全国名老中医药专家传承工作室专家；</w:t>
      </w:r>
      <w:r w:rsidRPr="0079186B">
        <w:rPr>
          <w:rFonts w:ascii="仿宋_GB2312" w:eastAsia="仿宋_GB2312" w:hAnsi="宋体" w:hint="eastAsia"/>
          <w:bCs/>
          <w:szCs w:val="21"/>
        </w:rPr>
        <w:t>④</w:t>
      </w:r>
      <w:r w:rsidRPr="0079186B">
        <w:rPr>
          <w:rFonts w:ascii="仿宋_GB2312" w:eastAsia="仿宋_GB2312" w:hAnsi="仿宋" w:hint="eastAsia"/>
          <w:bCs/>
          <w:szCs w:val="21"/>
        </w:rPr>
        <w:t>全国老中医药专家学术经验继承工作指导老师；</w:t>
      </w:r>
      <w:r w:rsidRPr="0079186B">
        <w:rPr>
          <w:rFonts w:ascii="仿宋_GB2312" w:eastAsia="仿宋_GB2312" w:hAnsi="宋体" w:hint="eastAsia"/>
          <w:bCs/>
          <w:szCs w:val="21"/>
        </w:rPr>
        <w:t>⑤</w:t>
      </w:r>
      <w:r w:rsidRPr="0079186B">
        <w:rPr>
          <w:rFonts w:ascii="仿宋_GB2312" w:eastAsia="仿宋_GB2312" w:hAnsi="仿宋" w:hint="eastAsia"/>
          <w:bCs/>
          <w:szCs w:val="21"/>
        </w:rPr>
        <w:t>全国中医学术流派传承工作室代表性传承人；⑥国家中医药管理局重点学科（专科）学科带头人或学术带头人；</w:t>
      </w:r>
      <w:r w:rsidRPr="0079186B">
        <w:rPr>
          <w:rFonts w:ascii="仿宋_GB2312" w:eastAsia="仿宋_GB2312" w:hAnsi="宋体" w:hint="eastAsia"/>
          <w:bCs/>
          <w:szCs w:val="21"/>
        </w:rPr>
        <w:t>⑦</w:t>
      </w:r>
      <w:r w:rsidRPr="0079186B">
        <w:rPr>
          <w:rFonts w:ascii="仿宋_GB2312" w:eastAsia="仿宋_GB2312" w:hAnsi="仿宋" w:hint="eastAsia"/>
          <w:bCs/>
          <w:szCs w:val="21"/>
        </w:rPr>
        <w:t>全国优秀中医临床人才、青年岐黄学者。</w:t>
      </w:r>
    </w:p>
    <w:p w:rsidR="00232F85" w:rsidRPr="0079186B" w:rsidRDefault="00232F85" w:rsidP="00232F85">
      <w:pPr>
        <w:rPr>
          <w:rFonts w:ascii="黑体" w:eastAsia="黑体" w:hAnsi="Times New Roman"/>
          <w:sz w:val="32"/>
          <w:szCs w:val="32"/>
        </w:rPr>
        <w:sectPr w:rsidR="00232F85" w:rsidRPr="0079186B" w:rsidSect="00E71081">
          <w:pgSz w:w="11906" w:h="16838"/>
          <w:pgMar w:top="1304" w:right="1588" w:bottom="1304" w:left="1588" w:header="851" w:footer="992" w:gutter="0"/>
          <w:cols w:space="425"/>
          <w:docGrid w:type="lines" w:linePitch="312"/>
        </w:sectPr>
      </w:pPr>
    </w:p>
    <w:p w:rsidR="00232F85" w:rsidRPr="0079186B" w:rsidRDefault="00232F85" w:rsidP="00232F85">
      <w:pPr>
        <w:spacing w:line="360" w:lineRule="exact"/>
        <w:rPr>
          <w:rFonts w:ascii="黑体" w:eastAsia="黑体" w:hAnsi="Times New Roman"/>
          <w:sz w:val="32"/>
          <w:szCs w:val="32"/>
        </w:rPr>
      </w:pPr>
      <w:r w:rsidRPr="0079186B">
        <w:rPr>
          <w:rFonts w:ascii="黑体" w:eastAsia="黑体" w:hAnsi="Times New Roman" w:hint="eastAsia"/>
          <w:sz w:val="32"/>
          <w:szCs w:val="32"/>
        </w:rPr>
        <w:lastRenderedPageBreak/>
        <w:t>三、2022年备案项目基本情况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651"/>
        <w:gridCol w:w="617"/>
        <w:gridCol w:w="1423"/>
        <w:gridCol w:w="278"/>
        <w:gridCol w:w="3260"/>
      </w:tblGrid>
      <w:tr w:rsidR="00232F85" w:rsidRPr="0079186B" w:rsidTr="00E71081">
        <w:trPr>
          <w:trHeight w:val="778"/>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实施方式</w:t>
            </w:r>
          </w:p>
        </w:tc>
        <w:tc>
          <w:tcPr>
            <w:tcW w:w="7229" w:type="dxa"/>
            <w:gridSpan w:val="5"/>
            <w:vAlign w:val="center"/>
          </w:tcPr>
          <w:p w:rsidR="00232F85" w:rsidRPr="0079186B" w:rsidRDefault="00232F85" w:rsidP="00E71081">
            <w:pPr>
              <w:spacing w:before="170" w:after="170" w:line="300" w:lineRule="exact"/>
              <w:rPr>
                <w:rFonts w:ascii="仿宋_GB2312" w:eastAsia="仿宋_GB2312" w:hAnsi="Times New Roman"/>
                <w:sz w:val="24"/>
                <w:szCs w:val="24"/>
              </w:rPr>
            </w:pP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培训班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研修班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远程教育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其他</w:t>
            </w:r>
          </w:p>
        </w:tc>
      </w:tr>
      <w:tr w:rsidR="00232F85" w:rsidRPr="0079186B" w:rsidTr="00E71081">
        <w:trPr>
          <w:trHeight w:val="597"/>
        </w:trPr>
        <w:tc>
          <w:tcPr>
            <w:tcW w:w="2411" w:type="dxa"/>
            <w:vMerge w:val="restart"/>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培训对象</w:t>
            </w:r>
          </w:p>
        </w:tc>
        <w:tc>
          <w:tcPr>
            <w:tcW w:w="1651" w:type="dxa"/>
            <w:vAlign w:val="center"/>
          </w:tcPr>
          <w:p w:rsidR="00232F85" w:rsidRPr="0079186B" w:rsidRDefault="00232F85" w:rsidP="00E71081">
            <w:pPr>
              <w:spacing w:before="170" w:after="170" w:line="300" w:lineRule="exact"/>
              <w:jc w:val="center"/>
              <w:rPr>
                <w:rFonts w:ascii="仿宋_GB2312" w:eastAsia="仿宋_GB2312" w:hAnsi="Times New Roman"/>
                <w:sz w:val="24"/>
                <w:szCs w:val="24"/>
              </w:rPr>
            </w:pPr>
            <w:proofErr w:type="gramStart"/>
            <w:r w:rsidRPr="0079186B">
              <w:rPr>
                <w:rFonts w:ascii="仿宋_GB2312" w:eastAsia="仿宋_GB2312" w:hAnsi="Times New Roman" w:hint="eastAsia"/>
                <w:sz w:val="24"/>
                <w:szCs w:val="24"/>
              </w:rPr>
              <w:t>所属科</w:t>
            </w:r>
            <w:proofErr w:type="gramEnd"/>
            <w:r w:rsidRPr="0079186B">
              <w:rPr>
                <w:rFonts w:ascii="仿宋_GB2312" w:eastAsia="仿宋_GB2312" w:hAnsi="Times New Roman" w:hint="eastAsia"/>
                <w:sz w:val="24"/>
                <w:szCs w:val="24"/>
              </w:rPr>
              <w:t>别</w:t>
            </w:r>
          </w:p>
        </w:tc>
        <w:tc>
          <w:tcPr>
            <w:tcW w:w="5578" w:type="dxa"/>
            <w:gridSpan w:val="4"/>
            <w:vAlign w:val="center"/>
          </w:tcPr>
          <w:p w:rsidR="00232F85" w:rsidRPr="0079186B" w:rsidRDefault="00232F85" w:rsidP="00E71081">
            <w:pPr>
              <w:spacing w:before="170" w:after="170" w:line="300" w:lineRule="exact"/>
              <w:rPr>
                <w:rFonts w:ascii="仿宋_GB2312" w:eastAsia="仿宋_GB2312" w:hAnsi="Times New Roman"/>
                <w:sz w:val="24"/>
                <w:szCs w:val="24"/>
              </w:rPr>
            </w:pPr>
          </w:p>
        </w:tc>
      </w:tr>
      <w:tr w:rsidR="00232F85" w:rsidRPr="0079186B" w:rsidTr="00E71081">
        <w:trPr>
          <w:trHeight w:val="535"/>
        </w:trPr>
        <w:tc>
          <w:tcPr>
            <w:tcW w:w="2411" w:type="dxa"/>
            <w:vMerge/>
            <w:vAlign w:val="center"/>
          </w:tcPr>
          <w:p w:rsidR="00232F85" w:rsidRPr="0079186B" w:rsidRDefault="00232F85" w:rsidP="00E71081">
            <w:pPr>
              <w:spacing w:before="170" w:after="170" w:line="300" w:lineRule="exact"/>
              <w:rPr>
                <w:rFonts w:ascii="仿宋_GB2312" w:eastAsia="仿宋_GB2312" w:hAnsi="Times New Roman"/>
                <w:b/>
                <w:sz w:val="28"/>
                <w:szCs w:val="28"/>
              </w:rPr>
            </w:pPr>
          </w:p>
        </w:tc>
        <w:tc>
          <w:tcPr>
            <w:tcW w:w="1651" w:type="dxa"/>
            <w:vAlign w:val="center"/>
          </w:tcPr>
          <w:p w:rsidR="00232F85" w:rsidRPr="0079186B" w:rsidRDefault="00232F85" w:rsidP="00E71081">
            <w:pPr>
              <w:spacing w:before="170" w:after="170" w:line="300" w:lineRule="exact"/>
              <w:jc w:val="center"/>
              <w:rPr>
                <w:rFonts w:ascii="仿宋_GB2312" w:eastAsia="仿宋_GB2312" w:hAnsi="Times New Roman"/>
                <w:sz w:val="24"/>
                <w:szCs w:val="24"/>
              </w:rPr>
            </w:pPr>
            <w:r w:rsidRPr="0079186B">
              <w:rPr>
                <w:rFonts w:ascii="仿宋_GB2312" w:eastAsia="仿宋_GB2312" w:hAnsi="Times New Roman" w:hint="eastAsia"/>
                <w:sz w:val="24"/>
                <w:szCs w:val="24"/>
              </w:rPr>
              <w:t>培训范围</w:t>
            </w:r>
          </w:p>
        </w:tc>
        <w:tc>
          <w:tcPr>
            <w:tcW w:w="5578" w:type="dxa"/>
            <w:gridSpan w:val="4"/>
            <w:vAlign w:val="center"/>
          </w:tcPr>
          <w:p w:rsidR="00232F85" w:rsidRPr="0079186B" w:rsidRDefault="00232F85" w:rsidP="00E71081">
            <w:pPr>
              <w:spacing w:before="170" w:after="170" w:line="300" w:lineRule="exact"/>
              <w:rPr>
                <w:rFonts w:ascii="仿宋_GB2312" w:eastAsia="仿宋_GB2312" w:hAnsi="Times New Roman"/>
                <w:sz w:val="24"/>
                <w:szCs w:val="24"/>
              </w:rPr>
            </w:pP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全国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本地区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农村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城市社区</w:t>
            </w:r>
          </w:p>
        </w:tc>
      </w:tr>
      <w:tr w:rsidR="00232F85" w:rsidRPr="0079186B" w:rsidTr="00E71081">
        <w:trPr>
          <w:trHeight w:val="347"/>
        </w:trPr>
        <w:tc>
          <w:tcPr>
            <w:tcW w:w="2411" w:type="dxa"/>
            <w:vMerge/>
            <w:vAlign w:val="center"/>
          </w:tcPr>
          <w:p w:rsidR="00232F85" w:rsidRPr="0079186B" w:rsidRDefault="00232F85" w:rsidP="00E71081">
            <w:pPr>
              <w:spacing w:before="170" w:after="170" w:line="300" w:lineRule="exact"/>
              <w:rPr>
                <w:rFonts w:ascii="仿宋_GB2312" w:eastAsia="仿宋_GB2312" w:hAnsi="Times New Roman"/>
                <w:b/>
                <w:sz w:val="28"/>
                <w:szCs w:val="28"/>
              </w:rPr>
            </w:pPr>
          </w:p>
        </w:tc>
        <w:tc>
          <w:tcPr>
            <w:tcW w:w="1651" w:type="dxa"/>
            <w:vAlign w:val="center"/>
          </w:tcPr>
          <w:p w:rsidR="00232F85" w:rsidRPr="0079186B" w:rsidRDefault="00232F85" w:rsidP="00E71081">
            <w:pPr>
              <w:spacing w:before="170" w:after="170" w:line="300" w:lineRule="exact"/>
              <w:jc w:val="center"/>
              <w:rPr>
                <w:rFonts w:ascii="仿宋_GB2312" w:eastAsia="仿宋_GB2312" w:hAnsi="Times New Roman"/>
                <w:sz w:val="24"/>
                <w:szCs w:val="24"/>
              </w:rPr>
            </w:pPr>
            <w:r w:rsidRPr="0079186B">
              <w:rPr>
                <w:rFonts w:ascii="仿宋_GB2312" w:eastAsia="仿宋_GB2312" w:hAnsi="Times New Roman" w:hint="eastAsia"/>
                <w:sz w:val="24"/>
                <w:szCs w:val="24"/>
              </w:rPr>
              <w:t>人员层次</w:t>
            </w:r>
          </w:p>
        </w:tc>
        <w:tc>
          <w:tcPr>
            <w:tcW w:w="5578" w:type="dxa"/>
            <w:gridSpan w:val="4"/>
            <w:vAlign w:val="center"/>
          </w:tcPr>
          <w:p w:rsidR="00232F85" w:rsidRPr="0079186B" w:rsidRDefault="00232F85" w:rsidP="00E71081">
            <w:pPr>
              <w:spacing w:before="170" w:after="170" w:line="300" w:lineRule="exact"/>
              <w:rPr>
                <w:rFonts w:ascii="仿宋_GB2312" w:eastAsia="仿宋_GB2312" w:hAnsi="Times New Roman"/>
                <w:sz w:val="24"/>
                <w:szCs w:val="24"/>
              </w:rPr>
            </w:pP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初级以下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初级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 xml:space="preserve">中级      </w:t>
            </w:r>
            <w:r w:rsidRPr="0079186B">
              <w:rPr>
                <w:rFonts w:ascii="仿宋_GB2312" w:eastAsia="仿宋_GB2312" w:hAnsi="Times New Roman" w:hint="eastAsia"/>
                <w:sz w:val="30"/>
                <w:szCs w:val="30"/>
              </w:rPr>
              <w:t>□</w:t>
            </w:r>
            <w:r w:rsidRPr="0079186B">
              <w:rPr>
                <w:rFonts w:ascii="仿宋_GB2312" w:eastAsia="仿宋_GB2312" w:hAnsi="Times New Roman" w:hint="eastAsia"/>
                <w:sz w:val="24"/>
                <w:szCs w:val="24"/>
              </w:rPr>
              <w:t>高级</w:t>
            </w:r>
          </w:p>
        </w:tc>
      </w:tr>
      <w:tr w:rsidR="00232F85" w:rsidRPr="0079186B" w:rsidTr="00E71081">
        <w:trPr>
          <w:trHeight w:val="530"/>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计划培训人数</w:t>
            </w:r>
          </w:p>
        </w:tc>
        <w:tc>
          <w:tcPr>
            <w:tcW w:w="1651" w:type="dxa"/>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c>
          <w:tcPr>
            <w:tcW w:w="2040" w:type="dxa"/>
            <w:gridSpan w:val="2"/>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r w:rsidRPr="0079186B">
              <w:rPr>
                <w:rFonts w:ascii="仿宋_GB2312" w:eastAsia="仿宋_GB2312" w:hAnsi="Times New Roman" w:hint="eastAsia"/>
                <w:b/>
                <w:sz w:val="28"/>
                <w:szCs w:val="28"/>
              </w:rPr>
              <w:t>收费标准</w:t>
            </w:r>
          </w:p>
        </w:tc>
        <w:tc>
          <w:tcPr>
            <w:tcW w:w="3538" w:type="dxa"/>
            <w:gridSpan w:val="2"/>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r>
      <w:tr w:rsidR="00232F85" w:rsidRPr="0079186B" w:rsidTr="00E71081">
        <w:trPr>
          <w:trHeight w:val="527"/>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培训地点</w:t>
            </w:r>
          </w:p>
        </w:tc>
        <w:tc>
          <w:tcPr>
            <w:tcW w:w="7229" w:type="dxa"/>
            <w:gridSpan w:val="5"/>
            <w:vAlign w:val="center"/>
          </w:tcPr>
          <w:p w:rsidR="00232F85" w:rsidRPr="0079186B" w:rsidRDefault="00232F85" w:rsidP="00E71081">
            <w:pPr>
              <w:spacing w:before="170" w:after="170" w:line="300" w:lineRule="exact"/>
              <w:ind w:firstLineChars="300" w:firstLine="840"/>
              <w:rPr>
                <w:rFonts w:ascii="仿宋_GB2312" w:eastAsia="仿宋_GB2312" w:hAnsi="Times New Roman"/>
                <w:sz w:val="28"/>
                <w:szCs w:val="28"/>
              </w:rPr>
            </w:pPr>
            <w:r w:rsidRPr="0079186B">
              <w:rPr>
                <w:rFonts w:ascii="仿宋_GB2312" w:eastAsia="仿宋_GB2312" w:hAnsi="Times New Roman" w:hint="eastAsia"/>
                <w:sz w:val="28"/>
                <w:szCs w:val="28"/>
              </w:rPr>
              <w:t>省（区、市）     市</w:t>
            </w:r>
          </w:p>
        </w:tc>
      </w:tr>
      <w:tr w:rsidR="00232F85" w:rsidRPr="0079186B" w:rsidTr="00E71081">
        <w:trPr>
          <w:cantSplit/>
          <w:trHeight w:val="523"/>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培训日期</w:t>
            </w:r>
          </w:p>
        </w:tc>
        <w:tc>
          <w:tcPr>
            <w:tcW w:w="7229" w:type="dxa"/>
            <w:gridSpan w:val="5"/>
            <w:vAlign w:val="center"/>
          </w:tcPr>
          <w:p w:rsidR="00232F85" w:rsidRPr="0079186B" w:rsidRDefault="00232F85" w:rsidP="00E71081">
            <w:pPr>
              <w:spacing w:before="170" w:after="170" w:line="300" w:lineRule="exact"/>
              <w:rPr>
                <w:rFonts w:ascii="仿宋_GB2312" w:eastAsia="仿宋_GB2312" w:hAnsi="Times New Roman"/>
                <w:sz w:val="28"/>
                <w:szCs w:val="28"/>
              </w:rPr>
            </w:pPr>
            <w:r w:rsidRPr="0079186B">
              <w:rPr>
                <w:rFonts w:ascii="仿宋_GB2312" w:eastAsia="仿宋_GB2312" w:hAnsi="Times New Roman" w:hint="eastAsia"/>
                <w:sz w:val="28"/>
                <w:szCs w:val="28"/>
              </w:rPr>
              <w:t xml:space="preserve">  月  日至  月  日</w:t>
            </w:r>
            <w:r w:rsidRPr="0079186B">
              <w:rPr>
                <w:rFonts w:ascii="仿宋_GB2312" w:eastAsia="仿宋_GB2312" w:hAnsi="Times New Roman" w:hint="eastAsia"/>
                <w:sz w:val="22"/>
                <w:szCs w:val="28"/>
              </w:rPr>
              <w:t>（不含报到及撤离时间）</w:t>
            </w:r>
          </w:p>
        </w:tc>
      </w:tr>
      <w:tr w:rsidR="00232F85" w:rsidRPr="0079186B" w:rsidTr="00E71081">
        <w:trPr>
          <w:cantSplit/>
          <w:trHeight w:val="523"/>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教学时数</w:t>
            </w:r>
          </w:p>
        </w:tc>
        <w:tc>
          <w:tcPr>
            <w:tcW w:w="2268" w:type="dxa"/>
            <w:gridSpan w:val="2"/>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300" w:lineRule="exact"/>
              <w:rPr>
                <w:rFonts w:ascii="仿宋_GB2312" w:eastAsia="仿宋_GB2312" w:hAnsi="Times New Roman"/>
                <w:sz w:val="28"/>
                <w:szCs w:val="28"/>
              </w:rPr>
            </w:pPr>
            <w:r w:rsidRPr="0079186B">
              <w:rPr>
                <w:rFonts w:ascii="仿宋_GB2312" w:eastAsia="仿宋_GB2312" w:hAnsi="Times New Roman" w:hint="eastAsia"/>
                <w:b/>
                <w:sz w:val="28"/>
                <w:szCs w:val="28"/>
              </w:rPr>
              <w:t>申请学分</w:t>
            </w:r>
          </w:p>
        </w:tc>
        <w:tc>
          <w:tcPr>
            <w:tcW w:w="3260" w:type="dxa"/>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r>
      <w:tr w:rsidR="00232F85" w:rsidRPr="0079186B" w:rsidTr="00E71081">
        <w:trPr>
          <w:cantSplit/>
          <w:trHeight w:val="523"/>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考核办法</w:t>
            </w:r>
          </w:p>
        </w:tc>
        <w:tc>
          <w:tcPr>
            <w:tcW w:w="7229" w:type="dxa"/>
            <w:gridSpan w:val="5"/>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r>
      <w:tr w:rsidR="00232F85" w:rsidRPr="0079186B" w:rsidTr="00E71081">
        <w:trPr>
          <w:cantSplit/>
          <w:trHeight w:val="523"/>
        </w:trPr>
        <w:tc>
          <w:tcPr>
            <w:tcW w:w="2411" w:type="dxa"/>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联 系 人</w:t>
            </w:r>
          </w:p>
        </w:tc>
        <w:tc>
          <w:tcPr>
            <w:tcW w:w="2268" w:type="dxa"/>
            <w:gridSpan w:val="2"/>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c>
          <w:tcPr>
            <w:tcW w:w="1701" w:type="dxa"/>
            <w:gridSpan w:val="2"/>
            <w:vAlign w:val="center"/>
          </w:tcPr>
          <w:p w:rsidR="00232F85" w:rsidRPr="0079186B" w:rsidRDefault="00232F85" w:rsidP="00E71081">
            <w:pPr>
              <w:spacing w:before="170" w:after="170" w:line="30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固定电话</w:t>
            </w:r>
          </w:p>
        </w:tc>
        <w:tc>
          <w:tcPr>
            <w:tcW w:w="3260" w:type="dxa"/>
            <w:vAlign w:val="center"/>
          </w:tcPr>
          <w:p w:rsidR="00232F85" w:rsidRPr="0079186B" w:rsidRDefault="00232F85" w:rsidP="00E71081">
            <w:pPr>
              <w:spacing w:before="170" w:after="170" w:line="300" w:lineRule="exact"/>
              <w:jc w:val="center"/>
              <w:rPr>
                <w:rFonts w:ascii="仿宋_GB2312" w:eastAsia="仿宋_GB2312" w:hAnsi="Times New Roman"/>
                <w:sz w:val="28"/>
                <w:szCs w:val="28"/>
              </w:rPr>
            </w:pPr>
          </w:p>
        </w:tc>
      </w:tr>
    </w:tbl>
    <w:p w:rsidR="00232F85" w:rsidRPr="0079186B" w:rsidRDefault="00232F85" w:rsidP="00232F85">
      <w:pPr>
        <w:rPr>
          <w:rFonts w:ascii="黑体" w:eastAsia="黑体" w:hAnsi="Times New Roman"/>
          <w:sz w:val="32"/>
          <w:szCs w:val="32"/>
        </w:rPr>
      </w:pPr>
      <w:r w:rsidRPr="0079186B">
        <w:rPr>
          <w:rFonts w:ascii="黑体" w:eastAsia="黑体" w:hAnsi="Times New Roman"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938"/>
      </w:tblGrid>
      <w:tr w:rsidR="00232F85" w:rsidRPr="0079186B" w:rsidTr="00E71081">
        <w:tc>
          <w:tcPr>
            <w:tcW w:w="1702" w:type="dxa"/>
            <w:vAlign w:val="center"/>
          </w:tcPr>
          <w:p w:rsidR="00232F85" w:rsidRPr="0079186B" w:rsidRDefault="00232F85" w:rsidP="00E71081">
            <w:pPr>
              <w:spacing w:line="360" w:lineRule="exact"/>
              <w:jc w:val="center"/>
              <w:rPr>
                <w:rFonts w:ascii="仿宋_GB2312" w:eastAsia="仿宋_GB2312" w:hAnsi="Times New Roman"/>
                <w:b/>
                <w:sz w:val="28"/>
                <w:szCs w:val="28"/>
              </w:rPr>
            </w:pPr>
          </w:p>
          <w:p w:rsidR="00232F85" w:rsidRPr="0079186B" w:rsidRDefault="00232F85" w:rsidP="00E71081">
            <w:pPr>
              <w:spacing w:line="3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主办单位</w:t>
            </w:r>
          </w:p>
          <w:p w:rsidR="00232F85" w:rsidRPr="0079186B" w:rsidRDefault="00232F85" w:rsidP="00E71081">
            <w:pPr>
              <w:spacing w:line="3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意见</w:t>
            </w:r>
          </w:p>
          <w:p w:rsidR="00232F85" w:rsidRPr="0079186B" w:rsidRDefault="00232F85" w:rsidP="00E71081">
            <w:pPr>
              <w:spacing w:line="360" w:lineRule="exact"/>
              <w:rPr>
                <w:rFonts w:ascii="仿宋_GB2312" w:eastAsia="仿宋_GB2312" w:hAnsi="Times New Roman"/>
                <w:b/>
                <w:sz w:val="28"/>
                <w:szCs w:val="28"/>
              </w:rPr>
            </w:pPr>
          </w:p>
        </w:tc>
        <w:tc>
          <w:tcPr>
            <w:tcW w:w="7938" w:type="dxa"/>
          </w:tcPr>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tabs>
                <w:tab w:val="left" w:pos="4766"/>
              </w:tabs>
              <w:spacing w:line="360" w:lineRule="exact"/>
              <w:ind w:firstLineChars="1600" w:firstLine="4480"/>
              <w:rPr>
                <w:rFonts w:ascii="仿宋_GB2312" w:eastAsia="仿宋_GB2312" w:hAnsi="Times New Roman"/>
                <w:sz w:val="28"/>
                <w:szCs w:val="28"/>
              </w:rPr>
            </w:pPr>
            <w:r w:rsidRPr="0079186B">
              <w:rPr>
                <w:rFonts w:ascii="仿宋_GB2312" w:eastAsia="仿宋_GB2312" w:hAnsi="Times New Roman" w:hint="eastAsia"/>
                <w:sz w:val="28"/>
                <w:szCs w:val="28"/>
              </w:rPr>
              <w:t>（盖章）</w:t>
            </w:r>
          </w:p>
          <w:p w:rsidR="00232F85" w:rsidRPr="0079186B" w:rsidRDefault="00232F85" w:rsidP="00E71081">
            <w:pPr>
              <w:wordWrap w:val="0"/>
              <w:spacing w:line="360" w:lineRule="exact"/>
              <w:jc w:val="center"/>
              <w:rPr>
                <w:rFonts w:ascii="仿宋_GB2312" w:eastAsia="仿宋_GB2312" w:hAnsi="Times New Roman"/>
                <w:sz w:val="28"/>
                <w:szCs w:val="28"/>
              </w:rPr>
            </w:pPr>
            <w:r w:rsidRPr="0079186B">
              <w:rPr>
                <w:rFonts w:ascii="仿宋_GB2312" w:eastAsia="仿宋_GB2312" w:hAnsi="Times New Roman" w:hint="eastAsia"/>
                <w:sz w:val="28"/>
                <w:szCs w:val="28"/>
              </w:rPr>
              <w:t xml:space="preserve">　　　　　　　　　　　　　年　　月　　日</w:t>
            </w:r>
          </w:p>
        </w:tc>
      </w:tr>
      <w:tr w:rsidR="00232F85" w:rsidRPr="0079186B" w:rsidTr="00E71081">
        <w:tc>
          <w:tcPr>
            <w:tcW w:w="1702" w:type="dxa"/>
            <w:vAlign w:val="center"/>
          </w:tcPr>
          <w:p w:rsidR="00232F85" w:rsidRPr="0079186B" w:rsidRDefault="00232F85" w:rsidP="00E71081">
            <w:pPr>
              <w:spacing w:line="3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省级中医药主管部门（中医药继续教育委员会）意见</w:t>
            </w:r>
          </w:p>
        </w:tc>
        <w:tc>
          <w:tcPr>
            <w:tcW w:w="7938" w:type="dxa"/>
          </w:tcPr>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jc w:val="center"/>
              <w:rPr>
                <w:rFonts w:ascii="仿宋_GB2312" w:eastAsia="仿宋_GB2312" w:hAnsi="Times New Roman"/>
                <w:sz w:val="28"/>
                <w:szCs w:val="28"/>
              </w:rPr>
            </w:pPr>
            <w:r w:rsidRPr="0079186B">
              <w:rPr>
                <w:rFonts w:ascii="仿宋_GB2312" w:eastAsia="仿宋_GB2312" w:hAnsi="Times New Roman" w:hint="eastAsia"/>
                <w:sz w:val="28"/>
                <w:szCs w:val="28"/>
              </w:rPr>
              <w:t xml:space="preserve">　　　　　　　　（盖章）</w:t>
            </w:r>
          </w:p>
          <w:p w:rsidR="00232F85" w:rsidRPr="0079186B" w:rsidRDefault="00232F85" w:rsidP="00E71081">
            <w:pPr>
              <w:wordWrap w:val="0"/>
              <w:spacing w:line="360" w:lineRule="exact"/>
              <w:jc w:val="center"/>
              <w:rPr>
                <w:rFonts w:ascii="仿宋_GB2312" w:eastAsia="仿宋_GB2312" w:hAnsi="Times New Roman"/>
                <w:sz w:val="28"/>
                <w:szCs w:val="28"/>
              </w:rPr>
            </w:pPr>
            <w:r w:rsidRPr="0079186B">
              <w:rPr>
                <w:rFonts w:ascii="仿宋_GB2312" w:eastAsia="仿宋_GB2312" w:hAnsi="Times New Roman" w:hint="eastAsia"/>
                <w:sz w:val="28"/>
                <w:szCs w:val="28"/>
              </w:rPr>
              <w:t xml:space="preserve">　　　　　　　　　　　　　年　　月　　日</w:t>
            </w:r>
          </w:p>
        </w:tc>
      </w:tr>
      <w:tr w:rsidR="00232F85" w:rsidRPr="0079186B" w:rsidTr="00E71081">
        <w:tc>
          <w:tcPr>
            <w:tcW w:w="1702" w:type="dxa"/>
            <w:vAlign w:val="center"/>
          </w:tcPr>
          <w:p w:rsidR="00232F85" w:rsidRPr="0079186B" w:rsidRDefault="00232F85" w:rsidP="00E71081">
            <w:pPr>
              <w:spacing w:line="3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国家中医药管理局中医药继续教育委员会审批意见</w:t>
            </w:r>
          </w:p>
        </w:tc>
        <w:tc>
          <w:tcPr>
            <w:tcW w:w="7938" w:type="dxa"/>
          </w:tcPr>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jc w:val="center"/>
              <w:rPr>
                <w:rFonts w:ascii="仿宋_GB2312" w:eastAsia="仿宋_GB2312" w:hAnsi="Times New Roman"/>
                <w:sz w:val="28"/>
                <w:szCs w:val="28"/>
              </w:rPr>
            </w:pPr>
            <w:r w:rsidRPr="0079186B">
              <w:rPr>
                <w:rFonts w:ascii="仿宋_GB2312" w:eastAsia="仿宋_GB2312" w:hAnsi="Times New Roman" w:hint="eastAsia"/>
                <w:sz w:val="28"/>
                <w:szCs w:val="28"/>
              </w:rPr>
              <w:t xml:space="preserve">　　　　　　　　（签字）</w:t>
            </w:r>
          </w:p>
          <w:p w:rsidR="00232F85" w:rsidRPr="0079186B" w:rsidRDefault="00232F85" w:rsidP="00E71081">
            <w:pPr>
              <w:wordWrap w:val="0"/>
              <w:spacing w:line="360" w:lineRule="exact"/>
              <w:jc w:val="center"/>
              <w:rPr>
                <w:rFonts w:ascii="仿宋_GB2312" w:eastAsia="仿宋_GB2312" w:hAnsi="Times New Roman"/>
                <w:sz w:val="28"/>
                <w:szCs w:val="28"/>
              </w:rPr>
            </w:pPr>
            <w:r w:rsidRPr="0079186B">
              <w:rPr>
                <w:rFonts w:ascii="仿宋_GB2312" w:eastAsia="仿宋_GB2312" w:hAnsi="Times New Roman" w:hint="eastAsia"/>
                <w:sz w:val="28"/>
                <w:szCs w:val="28"/>
              </w:rPr>
              <w:t xml:space="preserve">　　　　　　　　　　　　　年　　月　　日</w:t>
            </w:r>
          </w:p>
        </w:tc>
      </w:tr>
      <w:tr w:rsidR="00232F85" w:rsidRPr="0079186B" w:rsidTr="00E71081">
        <w:tc>
          <w:tcPr>
            <w:tcW w:w="1702" w:type="dxa"/>
            <w:vAlign w:val="center"/>
          </w:tcPr>
          <w:p w:rsidR="00232F85" w:rsidRPr="0079186B" w:rsidRDefault="00232F85" w:rsidP="00E71081">
            <w:pPr>
              <w:spacing w:line="360" w:lineRule="exact"/>
              <w:jc w:val="center"/>
              <w:rPr>
                <w:rFonts w:ascii="仿宋_GB2312" w:eastAsia="仿宋_GB2312" w:hAnsi="Times New Roman"/>
                <w:b/>
                <w:sz w:val="28"/>
                <w:szCs w:val="28"/>
              </w:rPr>
            </w:pPr>
            <w:r w:rsidRPr="0079186B">
              <w:rPr>
                <w:rFonts w:ascii="仿宋_GB2312" w:eastAsia="仿宋_GB2312" w:hAnsi="Times New Roman" w:hint="eastAsia"/>
                <w:b/>
                <w:sz w:val="28"/>
                <w:szCs w:val="28"/>
              </w:rPr>
              <w:t>备  注</w:t>
            </w:r>
          </w:p>
        </w:tc>
        <w:tc>
          <w:tcPr>
            <w:tcW w:w="7938" w:type="dxa"/>
          </w:tcPr>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p w:rsidR="00232F85" w:rsidRPr="0079186B" w:rsidRDefault="00232F85" w:rsidP="00E71081">
            <w:pPr>
              <w:spacing w:line="360" w:lineRule="exact"/>
              <w:rPr>
                <w:rFonts w:ascii="仿宋_GB2312" w:eastAsia="仿宋_GB2312" w:hAnsi="Times New Roman"/>
                <w:sz w:val="28"/>
                <w:szCs w:val="28"/>
              </w:rPr>
            </w:pPr>
          </w:p>
        </w:tc>
      </w:tr>
    </w:tbl>
    <w:p w:rsidR="00232F85" w:rsidRPr="0079186B" w:rsidRDefault="00232F85" w:rsidP="00232F85">
      <w:pPr>
        <w:rPr>
          <w:rFonts w:ascii="Times New Roman" w:hAnsi="Times New Roman"/>
          <w:szCs w:val="24"/>
        </w:rPr>
        <w:sectPr w:rsidR="00232F85" w:rsidRPr="0079186B" w:rsidSect="00E71081">
          <w:footerReference w:type="default" r:id="rId17"/>
          <w:pgSz w:w="11906" w:h="16838"/>
          <w:pgMar w:top="1304" w:right="1588" w:bottom="1304" w:left="1588" w:header="851" w:footer="992" w:gutter="0"/>
          <w:cols w:space="425"/>
          <w:docGrid w:type="lines" w:linePitch="312"/>
        </w:sectPr>
      </w:pPr>
    </w:p>
    <w:p w:rsidR="00232F85" w:rsidRPr="0079186B" w:rsidRDefault="00232F85" w:rsidP="00232F85">
      <w:pPr>
        <w:spacing w:line="600" w:lineRule="exact"/>
        <w:jc w:val="center"/>
        <w:rPr>
          <w:rFonts w:ascii="方正小标宋简体" w:eastAsia="方正小标宋简体" w:hAnsi="Times New Roman"/>
          <w:sz w:val="36"/>
          <w:szCs w:val="36"/>
        </w:rPr>
      </w:pPr>
      <w:r w:rsidRPr="0079186B">
        <w:rPr>
          <w:rFonts w:ascii="方正小标宋简体" w:eastAsia="方正小标宋简体" w:hAnsi="Times New Roman" w:hint="eastAsia"/>
          <w:sz w:val="36"/>
          <w:szCs w:val="36"/>
        </w:rPr>
        <w:lastRenderedPageBreak/>
        <w:t>填表说明</w:t>
      </w:r>
    </w:p>
    <w:p w:rsidR="00232F85" w:rsidRPr="0079186B" w:rsidRDefault="00232F85" w:rsidP="00232F85">
      <w:pPr>
        <w:spacing w:line="600" w:lineRule="exact"/>
        <w:jc w:val="center"/>
        <w:rPr>
          <w:rFonts w:ascii="方正小标宋简体" w:eastAsia="方正小标宋简体" w:hAnsi="Times New Roman"/>
          <w:sz w:val="44"/>
          <w:szCs w:val="44"/>
        </w:rPr>
      </w:pPr>
    </w:p>
    <w:p w:rsidR="00232F85" w:rsidRPr="0079186B" w:rsidRDefault="00232F85" w:rsidP="00232F85">
      <w:pPr>
        <w:spacing w:line="500" w:lineRule="exact"/>
        <w:ind w:firstLineChars="200" w:firstLine="560"/>
        <w:rPr>
          <w:rFonts w:ascii="仿宋_GB2312" w:eastAsia="仿宋_GB2312" w:hAnsi="Times New Roman"/>
          <w:sz w:val="28"/>
          <w:szCs w:val="28"/>
        </w:rPr>
      </w:pPr>
      <w:r w:rsidRPr="0079186B">
        <w:rPr>
          <w:rFonts w:ascii="仿宋_GB2312" w:eastAsia="仿宋_GB2312" w:hAnsi="Times New Roman" w:hint="eastAsia"/>
          <w:sz w:val="28"/>
          <w:szCs w:val="28"/>
        </w:rPr>
        <w:t>一、本申请表填写内容须实事求是，表达应简明扼要。</w:t>
      </w:r>
      <w:r w:rsidRPr="0079186B">
        <w:rPr>
          <w:rFonts w:ascii="仿宋_GB2312" w:eastAsia="仿宋_GB2312" w:hAnsi="宋体" w:hint="eastAsia"/>
          <w:sz w:val="28"/>
          <w:szCs w:val="28"/>
        </w:rPr>
        <w:t>表格内选择项内容在</w:t>
      </w:r>
      <w:r w:rsidRPr="0079186B">
        <w:rPr>
          <w:rFonts w:ascii="仿宋_GB2312" w:eastAsia="仿宋_GB2312" w:hAnsi="Times New Roman" w:hint="eastAsia"/>
          <w:sz w:val="28"/>
          <w:szCs w:val="28"/>
        </w:rPr>
        <w:t>□内打“√”。</w:t>
      </w:r>
      <w:r w:rsidRPr="0079186B">
        <w:rPr>
          <w:rFonts w:ascii="仿宋_GB2312" w:eastAsia="仿宋_GB2312" w:hAnsi="宋体" w:hint="eastAsia"/>
          <w:sz w:val="28"/>
          <w:szCs w:val="28"/>
        </w:rPr>
        <w:t>无填写内容时填</w:t>
      </w:r>
      <w:r w:rsidRPr="0079186B">
        <w:rPr>
          <w:rFonts w:ascii="仿宋_GB2312" w:eastAsia="仿宋_GB2312" w:hAnsi="Times New Roman" w:hint="eastAsia"/>
          <w:sz w:val="28"/>
          <w:szCs w:val="28"/>
        </w:rPr>
        <w:t>“</w:t>
      </w:r>
      <w:r w:rsidRPr="0079186B">
        <w:rPr>
          <w:rFonts w:ascii="仿宋_GB2312" w:eastAsia="仿宋_GB2312" w:hAnsi="宋体" w:hint="eastAsia"/>
          <w:sz w:val="28"/>
          <w:szCs w:val="28"/>
        </w:rPr>
        <w:t>无</w:t>
      </w:r>
      <w:r w:rsidRPr="0079186B">
        <w:rPr>
          <w:rFonts w:ascii="仿宋_GB2312" w:eastAsia="仿宋_GB2312" w:hAnsi="Times New Roman" w:hint="eastAsia"/>
          <w:sz w:val="28"/>
          <w:szCs w:val="28"/>
        </w:rPr>
        <w:t>”</w:t>
      </w:r>
      <w:r w:rsidRPr="0079186B">
        <w:rPr>
          <w:rFonts w:ascii="仿宋_GB2312" w:eastAsia="仿宋_GB2312" w:hAnsi="宋体" w:hint="eastAsia"/>
          <w:sz w:val="28"/>
          <w:szCs w:val="28"/>
        </w:rPr>
        <w:t>。</w:t>
      </w:r>
    </w:p>
    <w:p w:rsidR="00232F85" w:rsidRPr="0079186B" w:rsidRDefault="00232F85" w:rsidP="00232F85">
      <w:pPr>
        <w:spacing w:line="500" w:lineRule="exact"/>
        <w:ind w:firstLineChars="200" w:firstLine="560"/>
        <w:rPr>
          <w:rFonts w:ascii="仿宋_GB2312" w:eastAsia="仿宋_GB2312" w:hAnsi="黑体"/>
          <w:sz w:val="28"/>
          <w:szCs w:val="28"/>
        </w:rPr>
      </w:pPr>
      <w:r w:rsidRPr="0079186B">
        <w:rPr>
          <w:rFonts w:ascii="仿宋_GB2312" w:eastAsia="仿宋_GB2312" w:hAnsi="Times New Roman" w:hint="eastAsia"/>
          <w:sz w:val="28"/>
          <w:szCs w:val="28"/>
        </w:rPr>
        <w:t>二、备案申请条件：</w:t>
      </w:r>
      <w:r w:rsidRPr="0079186B">
        <w:rPr>
          <w:rFonts w:ascii="仿宋_GB2312" w:eastAsia="仿宋_GB2312" w:hAnsi="黑体" w:hint="eastAsia"/>
          <w:sz w:val="28"/>
          <w:szCs w:val="28"/>
        </w:rPr>
        <w:t>内容相同、名称相近、</w:t>
      </w:r>
      <w:r w:rsidRPr="0079186B">
        <w:rPr>
          <w:rFonts w:ascii="仿宋_GB2312" w:eastAsia="仿宋_GB2312" w:hAnsi="黑体"/>
          <w:sz w:val="28"/>
          <w:szCs w:val="28"/>
        </w:rPr>
        <w:t>主办单位及项目负责人相同</w:t>
      </w:r>
      <w:r w:rsidRPr="0079186B">
        <w:rPr>
          <w:rFonts w:ascii="仿宋_GB2312" w:eastAsia="仿宋_GB2312" w:hAnsi="黑体" w:hint="eastAsia"/>
          <w:sz w:val="28"/>
          <w:szCs w:val="28"/>
        </w:rPr>
        <w:t>的项目，3次被列入20</w:t>
      </w:r>
      <w:r w:rsidRPr="0079186B">
        <w:rPr>
          <w:rFonts w:ascii="仿宋_GB2312" w:eastAsia="仿宋_GB2312" w:hAnsi="黑体"/>
          <w:sz w:val="28"/>
          <w:szCs w:val="28"/>
        </w:rPr>
        <w:t>17-</w:t>
      </w:r>
      <w:r w:rsidRPr="0079186B">
        <w:rPr>
          <w:rFonts w:ascii="仿宋_GB2312" w:eastAsia="仿宋_GB2312" w:hAnsi="黑体" w:hint="eastAsia"/>
          <w:sz w:val="28"/>
          <w:szCs w:val="28"/>
        </w:rPr>
        <w:t>20</w:t>
      </w:r>
      <w:r w:rsidRPr="0079186B">
        <w:rPr>
          <w:rFonts w:ascii="仿宋_GB2312" w:eastAsia="仿宋_GB2312" w:hAnsi="黑体"/>
          <w:sz w:val="28"/>
          <w:szCs w:val="28"/>
        </w:rPr>
        <w:t>21</w:t>
      </w:r>
      <w:r w:rsidRPr="0079186B">
        <w:rPr>
          <w:rFonts w:ascii="仿宋_GB2312" w:eastAsia="仿宋_GB2312" w:hAnsi="黑体" w:hint="eastAsia"/>
          <w:sz w:val="28"/>
          <w:szCs w:val="28"/>
        </w:rPr>
        <w:t>年国家级中医药继续教育项目；按规定执行，每年度培训人数在60人次以上，学员满意度90%以上；按规定报送项目执行情况等相关材料。</w:t>
      </w:r>
    </w:p>
    <w:p w:rsidR="00232F85" w:rsidRPr="0079186B" w:rsidRDefault="00232F85" w:rsidP="00232F85">
      <w:pPr>
        <w:spacing w:line="500" w:lineRule="exact"/>
        <w:ind w:firstLineChars="200" w:firstLine="560"/>
        <w:rPr>
          <w:rFonts w:ascii="仿宋_GB2312" w:eastAsia="仿宋_GB2312" w:hAnsi="Times New Roman"/>
          <w:sz w:val="28"/>
          <w:szCs w:val="28"/>
        </w:rPr>
      </w:pPr>
      <w:r w:rsidRPr="0079186B">
        <w:rPr>
          <w:rFonts w:ascii="仿宋_GB2312" w:eastAsia="仿宋_GB2312" w:hAnsi="Times New Roman"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232F85" w:rsidRPr="0079186B" w:rsidRDefault="00232F85" w:rsidP="00232F85">
      <w:pPr>
        <w:spacing w:line="500" w:lineRule="exact"/>
        <w:ind w:firstLineChars="200" w:firstLine="560"/>
        <w:rPr>
          <w:rFonts w:ascii="仿宋_GB2312" w:eastAsia="仿宋_GB2312" w:hAnsi="Times New Roman"/>
          <w:sz w:val="28"/>
          <w:szCs w:val="28"/>
        </w:rPr>
      </w:pPr>
      <w:r w:rsidRPr="0079186B">
        <w:rPr>
          <w:rFonts w:ascii="仿宋_GB2312" w:eastAsia="仿宋_GB2312" w:hAnsi="Times New Roman" w:hint="eastAsia"/>
          <w:sz w:val="28"/>
          <w:szCs w:val="28"/>
        </w:rPr>
        <w:t>四、项目名称、内容、教学时数及授课教师不可任意更改。教学时数计算为每个学时50分钟，半天4学时，每天不超过8学时，报到、撤离等与教学无关的时间不计入。</w:t>
      </w:r>
    </w:p>
    <w:p w:rsidR="00232F85" w:rsidRPr="0079186B" w:rsidRDefault="00232F85" w:rsidP="00232F85">
      <w:pPr>
        <w:spacing w:line="500" w:lineRule="exact"/>
        <w:ind w:firstLineChars="200" w:firstLine="560"/>
        <w:rPr>
          <w:rFonts w:ascii="仿宋_GB2312" w:eastAsia="仿宋_GB2312" w:hAnsi="Times New Roman"/>
          <w:sz w:val="28"/>
          <w:szCs w:val="28"/>
        </w:rPr>
      </w:pPr>
      <w:r w:rsidRPr="0079186B">
        <w:rPr>
          <w:rFonts w:ascii="仿宋_GB2312" w:eastAsia="仿宋_GB2312" w:hAnsi="Times New Roman" w:hint="eastAsia"/>
          <w:sz w:val="28"/>
          <w:szCs w:val="28"/>
        </w:rPr>
        <w:t>五、培训对象所属学科应详细注明，并填写相应代码（见附表）。</w:t>
      </w:r>
    </w:p>
    <w:p w:rsidR="00232F85" w:rsidRPr="0079186B" w:rsidRDefault="00232F85" w:rsidP="00232F85">
      <w:pPr>
        <w:spacing w:line="500" w:lineRule="exact"/>
        <w:ind w:firstLineChars="200" w:firstLine="560"/>
        <w:rPr>
          <w:rFonts w:ascii="仿宋_GB2312" w:eastAsia="仿宋_GB2312" w:hAnsi="Times New Roman"/>
          <w:sz w:val="28"/>
          <w:szCs w:val="28"/>
        </w:rPr>
      </w:pPr>
      <w:r w:rsidRPr="0079186B">
        <w:rPr>
          <w:rFonts w:ascii="仿宋_GB2312" w:eastAsia="仿宋_GB2312" w:hAnsi="Times New Roman" w:hint="eastAsia"/>
          <w:sz w:val="28"/>
          <w:szCs w:val="28"/>
        </w:rPr>
        <w:t>六、主办单位联系人及固定电话将在文件中公布，请如实填写。</w:t>
      </w:r>
    </w:p>
    <w:p w:rsidR="00232F85" w:rsidRPr="0079186B" w:rsidRDefault="00232F85" w:rsidP="00232F85">
      <w:pPr>
        <w:spacing w:line="500" w:lineRule="exact"/>
        <w:ind w:firstLineChars="200" w:firstLine="560"/>
        <w:rPr>
          <w:rFonts w:ascii="仿宋_GB2312" w:eastAsia="仿宋_GB2312" w:hAnsi="宋体"/>
          <w:sz w:val="28"/>
          <w:szCs w:val="28"/>
        </w:rPr>
      </w:pPr>
      <w:r w:rsidRPr="0079186B">
        <w:rPr>
          <w:rFonts w:ascii="仿宋_GB2312" w:eastAsia="仿宋_GB2312" w:hAnsi="Times New Roman" w:hint="eastAsia"/>
          <w:sz w:val="28"/>
          <w:szCs w:val="28"/>
        </w:rPr>
        <w:t>七、</w:t>
      </w:r>
      <w:r w:rsidRPr="0079186B">
        <w:rPr>
          <w:rFonts w:ascii="仿宋_GB2312" w:eastAsia="仿宋_GB2312" w:hAnsi="宋体" w:hint="eastAsia"/>
          <w:sz w:val="28"/>
          <w:szCs w:val="28"/>
        </w:rPr>
        <w:t>本申报表须用</w:t>
      </w:r>
      <w:r w:rsidRPr="0079186B">
        <w:rPr>
          <w:rFonts w:ascii="仿宋_GB2312" w:eastAsia="仿宋_GB2312" w:hAnsi="Times New Roman" w:hint="eastAsia"/>
          <w:sz w:val="28"/>
          <w:szCs w:val="28"/>
        </w:rPr>
        <w:t>A4</w:t>
      </w:r>
      <w:r w:rsidRPr="0079186B">
        <w:rPr>
          <w:rFonts w:ascii="仿宋_GB2312" w:eastAsia="仿宋_GB2312" w:hAnsi="宋体" w:hint="eastAsia"/>
          <w:sz w:val="28"/>
          <w:szCs w:val="28"/>
        </w:rPr>
        <w:t>纸打印，超出格式者可另加页。</w:t>
      </w:r>
    </w:p>
    <w:p w:rsidR="00232F85" w:rsidRPr="0079186B" w:rsidRDefault="00232F85" w:rsidP="00232F85">
      <w:pPr>
        <w:spacing w:line="500" w:lineRule="exact"/>
        <w:rPr>
          <w:rFonts w:ascii="仿宋_GB2312" w:eastAsia="仿宋_GB2312" w:hAnsi="宋体"/>
          <w:sz w:val="28"/>
          <w:szCs w:val="28"/>
        </w:rPr>
        <w:sectPr w:rsidR="00232F85" w:rsidRPr="0079186B" w:rsidSect="00E71081">
          <w:pgSz w:w="11906" w:h="16838"/>
          <w:pgMar w:top="1304" w:right="1588" w:bottom="1304" w:left="1588" w:header="851" w:footer="992" w:gutter="0"/>
          <w:cols w:space="425"/>
          <w:docGrid w:type="lines" w:linePitch="312"/>
        </w:sectPr>
      </w:pPr>
    </w:p>
    <w:p w:rsidR="00232F85" w:rsidRPr="0079186B" w:rsidRDefault="00232F85" w:rsidP="00232F85">
      <w:pPr>
        <w:spacing w:line="500" w:lineRule="exact"/>
        <w:rPr>
          <w:rFonts w:ascii="黑体" w:eastAsia="黑体" w:hAnsi="黑体"/>
          <w:sz w:val="32"/>
          <w:szCs w:val="32"/>
        </w:rPr>
      </w:pPr>
      <w:r w:rsidRPr="0079186B">
        <w:rPr>
          <w:rFonts w:ascii="黑体" w:eastAsia="黑体" w:hAnsi="黑体" w:hint="eastAsia"/>
          <w:sz w:val="32"/>
          <w:szCs w:val="32"/>
        </w:rPr>
        <w:lastRenderedPageBreak/>
        <w:t>附表</w:t>
      </w:r>
    </w:p>
    <w:p w:rsidR="00232F85" w:rsidRPr="0079186B" w:rsidRDefault="00232F85" w:rsidP="00232F85">
      <w:pPr>
        <w:spacing w:line="500" w:lineRule="exact"/>
        <w:jc w:val="center"/>
        <w:rPr>
          <w:rFonts w:ascii="黑体" w:eastAsia="黑体" w:hAnsi="Times New Roman"/>
          <w:sz w:val="32"/>
          <w:szCs w:val="32"/>
        </w:rPr>
      </w:pPr>
    </w:p>
    <w:p w:rsidR="00232F85" w:rsidRPr="0079186B" w:rsidRDefault="00232F85" w:rsidP="00232F85">
      <w:pPr>
        <w:spacing w:line="500" w:lineRule="exact"/>
        <w:jc w:val="center"/>
        <w:rPr>
          <w:rFonts w:ascii="方正小标宋简体" w:eastAsia="方正小标宋简体" w:hAnsi="Times New Roman"/>
          <w:sz w:val="44"/>
          <w:szCs w:val="36"/>
        </w:rPr>
      </w:pPr>
      <w:r w:rsidRPr="0079186B">
        <w:rPr>
          <w:rFonts w:ascii="方正小标宋简体" w:eastAsia="方正小标宋简体" w:hAnsi="Times New Roman" w:hint="eastAsia"/>
          <w:sz w:val="44"/>
          <w:szCs w:val="36"/>
        </w:rPr>
        <w:t>国家级中医药继续教育项目学科分类及代码</w:t>
      </w:r>
    </w:p>
    <w:p w:rsidR="00232F85" w:rsidRPr="0079186B" w:rsidRDefault="00232F85" w:rsidP="00232F85">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232F85" w:rsidRPr="0079186B" w:rsidTr="00E71081">
        <w:trPr>
          <w:jc w:val="center"/>
        </w:trPr>
        <w:tc>
          <w:tcPr>
            <w:tcW w:w="1417" w:type="dxa"/>
          </w:tcPr>
          <w:p w:rsidR="00232F85" w:rsidRPr="0079186B" w:rsidRDefault="00232F85" w:rsidP="00E71081">
            <w:pPr>
              <w:spacing w:line="500" w:lineRule="exact"/>
              <w:jc w:val="center"/>
              <w:rPr>
                <w:rFonts w:ascii="黑体" w:eastAsia="黑体" w:hAnsi="Times New Roman"/>
                <w:sz w:val="32"/>
                <w:szCs w:val="32"/>
              </w:rPr>
            </w:pPr>
            <w:r w:rsidRPr="0079186B">
              <w:rPr>
                <w:rFonts w:ascii="黑体" w:eastAsia="黑体" w:hAnsi="Times New Roman" w:hint="eastAsia"/>
                <w:sz w:val="32"/>
                <w:szCs w:val="32"/>
              </w:rPr>
              <w:t>代码</w:t>
            </w:r>
          </w:p>
        </w:tc>
        <w:tc>
          <w:tcPr>
            <w:tcW w:w="2977" w:type="dxa"/>
          </w:tcPr>
          <w:p w:rsidR="00232F85" w:rsidRPr="0079186B" w:rsidRDefault="00232F85" w:rsidP="00E71081">
            <w:pPr>
              <w:spacing w:line="500" w:lineRule="exact"/>
              <w:jc w:val="center"/>
              <w:rPr>
                <w:rFonts w:ascii="黑体" w:eastAsia="黑体" w:hAnsi="Times New Roman"/>
                <w:sz w:val="32"/>
                <w:szCs w:val="32"/>
              </w:rPr>
            </w:pPr>
            <w:r w:rsidRPr="0079186B">
              <w:rPr>
                <w:rFonts w:ascii="黑体" w:eastAsia="黑体" w:hAnsi="Times New Roman" w:hint="eastAsia"/>
                <w:sz w:val="32"/>
                <w:szCs w:val="32"/>
              </w:rPr>
              <w:t>学科名称</w:t>
            </w:r>
          </w:p>
        </w:tc>
        <w:tc>
          <w:tcPr>
            <w:tcW w:w="1559" w:type="dxa"/>
          </w:tcPr>
          <w:p w:rsidR="00232F85" w:rsidRPr="0079186B" w:rsidRDefault="00232F85" w:rsidP="00E71081">
            <w:pPr>
              <w:spacing w:line="500" w:lineRule="exact"/>
              <w:jc w:val="center"/>
              <w:rPr>
                <w:rFonts w:ascii="黑体" w:eastAsia="黑体" w:hAnsi="Times New Roman"/>
                <w:sz w:val="32"/>
                <w:szCs w:val="32"/>
              </w:rPr>
            </w:pPr>
            <w:r w:rsidRPr="0079186B">
              <w:rPr>
                <w:rFonts w:ascii="黑体" w:eastAsia="黑体" w:hAnsi="Times New Roman" w:hint="eastAsia"/>
                <w:sz w:val="32"/>
                <w:szCs w:val="32"/>
              </w:rPr>
              <w:t>代码</w:t>
            </w:r>
          </w:p>
        </w:tc>
        <w:tc>
          <w:tcPr>
            <w:tcW w:w="2977" w:type="dxa"/>
          </w:tcPr>
          <w:p w:rsidR="00232F85" w:rsidRPr="0079186B" w:rsidRDefault="00232F85" w:rsidP="00E71081">
            <w:pPr>
              <w:spacing w:line="500" w:lineRule="exact"/>
              <w:jc w:val="center"/>
              <w:rPr>
                <w:rFonts w:ascii="黑体" w:eastAsia="黑体" w:hAnsi="Times New Roman"/>
                <w:sz w:val="32"/>
                <w:szCs w:val="32"/>
              </w:rPr>
            </w:pPr>
            <w:r w:rsidRPr="0079186B">
              <w:rPr>
                <w:rFonts w:ascii="黑体" w:eastAsia="黑体" w:hAnsi="Times New Roman" w:hint="eastAsia"/>
                <w:sz w:val="32"/>
                <w:szCs w:val="32"/>
              </w:rPr>
              <w:t>学科名称</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中医基础</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17</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中医外科相关学科</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中医脑病学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18</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中医妇科学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3</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中医心病学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19</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中医儿科学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4</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中医肝病学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20</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中医骨</w:t>
            </w:r>
            <w:proofErr w:type="gramStart"/>
            <w:r w:rsidRPr="0079186B">
              <w:rPr>
                <w:rFonts w:ascii="仿宋_GB2312" w:eastAsia="仿宋_GB2312" w:hAnsi="Times New Roman" w:hint="eastAsia"/>
                <w:color w:val="000000"/>
                <w:sz w:val="32"/>
                <w:szCs w:val="32"/>
              </w:rPr>
              <w:t>伤科学</w:t>
            </w:r>
            <w:proofErr w:type="gramEnd"/>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5</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中医脾胃病学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21</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针灸学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6</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中医肺病学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22</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推拿学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7</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中医肾病学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23</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中医眼科学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8</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中医血液病学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24</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中医耳鼻喉科学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9</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中医肿瘤病学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25</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中医康复学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10</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中医内分泌病学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26</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中医急诊学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11</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w:t>
            </w:r>
            <w:proofErr w:type="gramStart"/>
            <w:r w:rsidRPr="0079186B">
              <w:rPr>
                <w:rFonts w:ascii="仿宋_GB2312" w:eastAsia="仿宋_GB2312" w:hAnsi="Times New Roman" w:hint="eastAsia"/>
                <w:color w:val="000000"/>
                <w:sz w:val="32"/>
                <w:szCs w:val="32"/>
              </w:rPr>
              <w:t>痹</w:t>
            </w:r>
            <w:proofErr w:type="gramEnd"/>
            <w:r w:rsidRPr="0079186B">
              <w:rPr>
                <w:rFonts w:ascii="仿宋_GB2312" w:eastAsia="仿宋_GB2312" w:hAnsi="Times New Roman" w:hint="eastAsia"/>
                <w:color w:val="000000"/>
                <w:sz w:val="32"/>
                <w:szCs w:val="32"/>
              </w:rPr>
              <w:t>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27</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中医“治未病”学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12</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中医老年病学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28</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中药学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13</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中医神志病学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29</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中医护理学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14</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中医内科相关学科</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30</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少数民族医药学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15</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中医皮肤病学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31</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中医药管理学</w:t>
            </w:r>
          </w:p>
        </w:tc>
      </w:tr>
      <w:tr w:rsidR="00232F85" w:rsidRPr="0079186B" w:rsidTr="00E71081">
        <w:trPr>
          <w:jc w:val="center"/>
        </w:trPr>
        <w:tc>
          <w:tcPr>
            <w:tcW w:w="141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16</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中医肛肠病学</w:t>
            </w:r>
          </w:p>
        </w:tc>
        <w:tc>
          <w:tcPr>
            <w:tcW w:w="1559"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32</w:t>
            </w:r>
          </w:p>
        </w:tc>
        <w:tc>
          <w:tcPr>
            <w:tcW w:w="2977" w:type="dxa"/>
            <w:vAlign w:val="center"/>
          </w:tcPr>
          <w:p w:rsidR="00232F85" w:rsidRPr="0079186B" w:rsidRDefault="00232F85" w:rsidP="00E71081">
            <w:pPr>
              <w:spacing w:line="560" w:lineRule="exact"/>
              <w:jc w:val="center"/>
              <w:rPr>
                <w:rFonts w:ascii="仿宋_GB2312" w:eastAsia="仿宋_GB2312" w:hAnsi="宋体" w:cs="宋体"/>
                <w:color w:val="000000"/>
                <w:sz w:val="32"/>
                <w:szCs w:val="32"/>
              </w:rPr>
            </w:pPr>
            <w:r w:rsidRPr="0079186B">
              <w:rPr>
                <w:rFonts w:ascii="仿宋_GB2312" w:eastAsia="仿宋_GB2312" w:hAnsi="Times New Roman" w:hint="eastAsia"/>
                <w:color w:val="000000"/>
                <w:sz w:val="32"/>
                <w:szCs w:val="32"/>
              </w:rPr>
              <w:t>其他学科</w:t>
            </w:r>
          </w:p>
        </w:tc>
      </w:tr>
    </w:tbl>
    <w:p w:rsidR="00232F85" w:rsidRPr="0079186B" w:rsidRDefault="00232F85" w:rsidP="00232F85">
      <w:pPr>
        <w:spacing w:line="360" w:lineRule="exact"/>
        <w:ind w:left="840" w:hangingChars="300" w:hanging="840"/>
        <w:jc w:val="left"/>
        <w:rPr>
          <w:rFonts w:ascii="仿宋_GB2312" w:eastAsia="仿宋_GB2312" w:hAnsi="Times New Roman"/>
          <w:sz w:val="28"/>
          <w:szCs w:val="28"/>
        </w:rPr>
      </w:pPr>
      <w:r w:rsidRPr="0079186B">
        <w:rPr>
          <w:rFonts w:ascii="仿宋_GB2312" w:eastAsia="仿宋_GB2312" w:hAnsi="Times New Roman" w:hint="eastAsia"/>
          <w:sz w:val="28"/>
          <w:szCs w:val="28"/>
        </w:rPr>
        <w:t>注：1.中医基础主要包括中医基础理论、中医诊断学、中医方剂学、四大经典、</w:t>
      </w:r>
      <w:proofErr w:type="gramStart"/>
      <w:r w:rsidRPr="0079186B">
        <w:rPr>
          <w:rFonts w:ascii="仿宋_GB2312" w:eastAsia="仿宋_GB2312" w:hAnsi="Times New Roman" w:hint="eastAsia"/>
          <w:sz w:val="28"/>
          <w:szCs w:val="28"/>
        </w:rPr>
        <w:t>医</w:t>
      </w:r>
      <w:proofErr w:type="gramEnd"/>
      <w:r w:rsidRPr="0079186B">
        <w:rPr>
          <w:rFonts w:ascii="仿宋_GB2312" w:eastAsia="仿宋_GB2312" w:hAnsi="Times New Roman" w:hint="eastAsia"/>
          <w:sz w:val="28"/>
          <w:szCs w:val="28"/>
        </w:rPr>
        <w:t>史、文献、</w:t>
      </w:r>
      <w:proofErr w:type="gramStart"/>
      <w:r w:rsidRPr="0079186B">
        <w:rPr>
          <w:rFonts w:ascii="仿宋_GB2312" w:eastAsia="仿宋_GB2312" w:hAnsi="Times New Roman" w:hint="eastAsia"/>
          <w:sz w:val="28"/>
          <w:szCs w:val="28"/>
        </w:rPr>
        <w:t>医</w:t>
      </w:r>
      <w:proofErr w:type="gramEnd"/>
      <w:r w:rsidRPr="0079186B">
        <w:rPr>
          <w:rFonts w:ascii="仿宋_GB2312" w:eastAsia="仿宋_GB2312" w:hAnsi="Times New Roman" w:hint="eastAsia"/>
          <w:sz w:val="28"/>
          <w:szCs w:val="28"/>
        </w:rPr>
        <w:t>古文等。</w:t>
      </w:r>
    </w:p>
    <w:p w:rsidR="00882664" w:rsidRPr="005E4637" w:rsidRDefault="00232F85" w:rsidP="00232F85">
      <w:pPr>
        <w:outlineLvl w:val="1"/>
        <w:rPr>
          <w:rFonts w:ascii="仿宋_GB2312" w:eastAsia="仿宋_GB2312" w:hAnsi="仿宋"/>
          <w:color w:val="0D0D0D"/>
          <w:sz w:val="28"/>
          <w:szCs w:val="28"/>
        </w:rPr>
      </w:pPr>
      <w:r w:rsidRPr="0079186B">
        <w:rPr>
          <w:rFonts w:ascii="仿宋_GB2312" w:eastAsia="仿宋_GB2312" w:hAnsi="Times New Roman" w:hint="eastAsia"/>
          <w:sz w:val="28"/>
          <w:szCs w:val="28"/>
        </w:rPr>
        <w:t>2.表中各学科均包含中西医结合相关学科</w:t>
      </w:r>
    </w:p>
    <w:sectPr w:rsidR="00882664" w:rsidRPr="005E4637" w:rsidSect="00232F85">
      <w:footerReference w:type="even" r:id="rId18"/>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9A" w:rsidRDefault="006E2A9A" w:rsidP="002F0B3C">
      <w:r>
        <w:separator/>
      </w:r>
    </w:p>
  </w:endnote>
  <w:endnote w:type="continuationSeparator" w:id="0">
    <w:p w:rsidR="006E2A9A" w:rsidRDefault="006E2A9A" w:rsidP="002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B104B0" w:rsidRDefault="00E71081" w:rsidP="00B104B0">
    <w:pPr>
      <w:pStyle w:val="a6"/>
      <w:ind w:leftChars="100" w:left="210" w:rightChars="100" w:right="21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8F616E" w:rsidRPr="008F616E">
      <w:rPr>
        <w:rFonts w:ascii="宋体" w:hAnsi="宋体"/>
        <w:noProof/>
        <w:sz w:val="28"/>
        <w:szCs w:val="28"/>
        <w:lang w:val="zh-CN"/>
      </w:rPr>
      <w:t>4</w:t>
    </w:r>
    <w:r w:rsidRPr="00265E0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9B3482" w:rsidRDefault="00E71081" w:rsidP="009B3482">
    <w:pPr>
      <w:pStyle w:val="a6"/>
      <w:ind w:leftChars="100" w:left="210" w:rightChars="100" w:right="210"/>
      <w:jc w:val="right"/>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8F616E" w:rsidRPr="008F616E">
      <w:rPr>
        <w:rFonts w:ascii="宋体" w:hAnsi="宋体"/>
        <w:noProof/>
        <w:sz w:val="28"/>
        <w:szCs w:val="28"/>
        <w:lang w:val="zh-CN"/>
      </w:rPr>
      <w:t>3</w:t>
    </w:r>
    <w:r w:rsidRPr="00265E02">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9B3482" w:rsidRDefault="00E71081" w:rsidP="009B3482">
    <w:pPr>
      <w:pStyle w:val="a6"/>
      <w:ind w:leftChars="100" w:left="210" w:rightChars="100" w:right="21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265E02" w:rsidRDefault="00E71081" w:rsidP="00265E02">
    <w:pPr>
      <w:pStyle w:val="a6"/>
      <w:ind w:firstLineChars="100" w:firstLine="28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8F616E" w:rsidRPr="008F616E">
      <w:rPr>
        <w:rFonts w:ascii="宋体" w:hAnsi="宋体"/>
        <w:noProof/>
        <w:sz w:val="28"/>
        <w:szCs w:val="28"/>
        <w:lang w:val="zh-CN"/>
      </w:rPr>
      <w:t>16</w:t>
    </w:r>
    <w:r w:rsidRPr="00265E02">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930390" w:rsidRDefault="00E71081" w:rsidP="00265E02">
    <w:pPr>
      <w:pStyle w:val="a6"/>
      <w:wordWrap w:val="0"/>
      <w:jc w:val="right"/>
      <w:rPr>
        <w:rFonts w:ascii="宋体" w:hAnsi="宋体"/>
        <w:sz w:val="28"/>
        <w:szCs w:val="28"/>
      </w:rPr>
    </w:pPr>
    <w:r w:rsidRPr="00930390">
      <w:rPr>
        <w:rFonts w:ascii="宋体" w:hAnsi="宋体" w:hint="eastAsia"/>
        <w:sz w:val="28"/>
        <w:szCs w:val="28"/>
      </w:rPr>
      <w:t xml:space="preserve">— </w:t>
    </w:r>
    <w:r w:rsidRPr="00930390">
      <w:rPr>
        <w:rFonts w:ascii="宋体" w:hAnsi="宋体"/>
        <w:sz w:val="28"/>
        <w:szCs w:val="28"/>
      </w:rPr>
      <w:fldChar w:fldCharType="begin"/>
    </w:r>
    <w:r w:rsidRPr="00930390">
      <w:rPr>
        <w:rFonts w:ascii="宋体" w:hAnsi="宋体"/>
        <w:sz w:val="28"/>
        <w:szCs w:val="28"/>
      </w:rPr>
      <w:instrText xml:space="preserve"> PAGE   \* MERGEFORMAT </w:instrText>
    </w:r>
    <w:r w:rsidRPr="00930390">
      <w:rPr>
        <w:rFonts w:ascii="宋体" w:hAnsi="宋体"/>
        <w:sz w:val="28"/>
        <w:szCs w:val="28"/>
      </w:rPr>
      <w:fldChar w:fldCharType="separate"/>
    </w:r>
    <w:r w:rsidR="008F616E" w:rsidRPr="008F616E">
      <w:rPr>
        <w:rFonts w:ascii="宋体" w:hAnsi="宋体"/>
        <w:noProof/>
        <w:sz w:val="28"/>
        <w:szCs w:val="28"/>
        <w:lang w:val="zh-CN"/>
      </w:rPr>
      <w:t>15</w:t>
    </w:r>
    <w:r w:rsidRPr="00930390">
      <w:rPr>
        <w:rFonts w:ascii="宋体" w:hAnsi="宋体"/>
        <w:sz w:val="28"/>
        <w:szCs w:val="28"/>
      </w:rPr>
      <w:fldChar w:fldCharType="end"/>
    </w:r>
    <w:r w:rsidRPr="00930390">
      <w:rPr>
        <w:rFonts w:ascii="宋体" w:hAnsi="宋体" w:hint="eastAsia"/>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B104B0" w:rsidRDefault="00E71081" w:rsidP="00E71081">
    <w:pPr>
      <w:pStyle w:val="a6"/>
      <w:ind w:leftChars="100" w:left="210" w:rightChars="100" w:right="210"/>
      <w:jc w:val="center"/>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8F616E" w:rsidRPr="008F616E">
      <w:rPr>
        <w:rFonts w:ascii="宋体" w:hAnsi="宋体"/>
        <w:noProof/>
        <w:sz w:val="28"/>
        <w:szCs w:val="28"/>
        <w:lang w:val="zh-CN"/>
      </w:rPr>
      <w:t>17</w:t>
    </w:r>
    <w:r w:rsidRPr="00265E02">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Pr="005F25DC" w:rsidRDefault="00E71081" w:rsidP="009B3482">
    <w:pPr>
      <w:pStyle w:val="a6"/>
      <w:ind w:leftChars="100" w:left="210" w:rightChars="100" w:right="21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8F616E" w:rsidRPr="008F616E">
      <w:rPr>
        <w:rFonts w:ascii="宋体" w:hAnsi="宋体"/>
        <w:noProof/>
        <w:sz w:val="28"/>
        <w:szCs w:val="28"/>
        <w:lang w:val="zh-CN"/>
      </w:rPr>
      <w:t>18</w:t>
    </w:r>
    <w:r w:rsidRPr="00265E02">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9A" w:rsidRDefault="006E2A9A" w:rsidP="002F0B3C">
      <w:r>
        <w:separator/>
      </w:r>
    </w:p>
  </w:footnote>
  <w:footnote w:type="continuationSeparator" w:id="0">
    <w:p w:rsidR="006E2A9A" w:rsidRDefault="006E2A9A" w:rsidP="002F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Default="00E71081" w:rsidP="00ED370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Default="00E71081" w:rsidP="00ED370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1" w:rsidRDefault="00E71081" w:rsidP="00C2369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16FBF"/>
    <w:multiLevelType w:val="hybridMultilevel"/>
    <w:tmpl w:val="546E7B14"/>
    <w:lvl w:ilvl="0" w:tplc="53E87A74">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B1"/>
    <w:rsid w:val="00001E60"/>
    <w:rsid w:val="00004E54"/>
    <w:rsid w:val="00006B22"/>
    <w:rsid w:val="00010DCA"/>
    <w:rsid w:val="00014499"/>
    <w:rsid w:val="0001636B"/>
    <w:rsid w:val="000250B5"/>
    <w:rsid w:val="000443E0"/>
    <w:rsid w:val="0005406D"/>
    <w:rsid w:val="00065021"/>
    <w:rsid w:val="0008301B"/>
    <w:rsid w:val="000857A9"/>
    <w:rsid w:val="0008789B"/>
    <w:rsid w:val="000915A9"/>
    <w:rsid w:val="000A03EE"/>
    <w:rsid w:val="000A2DC3"/>
    <w:rsid w:val="000A6D05"/>
    <w:rsid w:val="000B353C"/>
    <w:rsid w:val="000B65B0"/>
    <w:rsid w:val="000C1483"/>
    <w:rsid w:val="000C4909"/>
    <w:rsid w:val="000E56EC"/>
    <w:rsid w:val="00103A64"/>
    <w:rsid w:val="001104FD"/>
    <w:rsid w:val="001111DD"/>
    <w:rsid w:val="00112AF7"/>
    <w:rsid w:val="00114110"/>
    <w:rsid w:val="00114FED"/>
    <w:rsid w:val="001158B7"/>
    <w:rsid w:val="00121768"/>
    <w:rsid w:val="00125E1F"/>
    <w:rsid w:val="00127B8C"/>
    <w:rsid w:val="00132430"/>
    <w:rsid w:val="00132699"/>
    <w:rsid w:val="00133716"/>
    <w:rsid w:val="00133B31"/>
    <w:rsid w:val="0013622D"/>
    <w:rsid w:val="00136FCD"/>
    <w:rsid w:val="00137E5C"/>
    <w:rsid w:val="00140C31"/>
    <w:rsid w:val="00140CF9"/>
    <w:rsid w:val="00141623"/>
    <w:rsid w:val="00147B40"/>
    <w:rsid w:val="0015019A"/>
    <w:rsid w:val="00153DA8"/>
    <w:rsid w:val="001552B5"/>
    <w:rsid w:val="00155C00"/>
    <w:rsid w:val="00160151"/>
    <w:rsid w:val="00163E40"/>
    <w:rsid w:val="0016655A"/>
    <w:rsid w:val="00167A08"/>
    <w:rsid w:val="00170C6E"/>
    <w:rsid w:val="00170E1D"/>
    <w:rsid w:val="00175F02"/>
    <w:rsid w:val="001834FC"/>
    <w:rsid w:val="001842AD"/>
    <w:rsid w:val="001A1E90"/>
    <w:rsid w:val="001A51AF"/>
    <w:rsid w:val="001B5E0F"/>
    <w:rsid w:val="001B641F"/>
    <w:rsid w:val="001C4B96"/>
    <w:rsid w:val="001D12A5"/>
    <w:rsid w:val="001D1B01"/>
    <w:rsid w:val="001D4B9F"/>
    <w:rsid w:val="001D6436"/>
    <w:rsid w:val="001E2834"/>
    <w:rsid w:val="001F0D99"/>
    <w:rsid w:val="001F36F8"/>
    <w:rsid w:val="001F6F1D"/>
    <w:rsid w:val="00200EF4"/>
    <w:rsid w:val="00203370"/>
    <w:rsid w:val="0021182A"/>
    <w:rsid w:val="00211F51"/>
    <w:rsid w:val="0021224E"/>
    <w:rsid w:val="00212F27"/>
    <w:rsid w:val="00226525"/>
    <w:rsid w:val="00230318"/>
    <w:rsid w:val="00230C47"/>
    <w:rsid w:val="00231C93"/>
    <w:rsid w:val="00232F85"/>
    <w:rsid w:val="002350D7"/>
    <w:rsid w:val="0025312F"/>
    <w:rsid w:val="00254EBB"/>
    <w:rsid w:val="00261E3D"/>
    <w:rsid w:val="002629AA"/>
    <w:rsid w:val="00263778"/>
    <w:rsid w:val="00263CB2"/>
    <w:rsid w:val="00265E02"/>
    <w:rsid w:val="00274C0D"/>
    <w:rsid w:val="002805DA"/>
    <w:rsid w:val="00281361"/>
    <w:rsid w:val="00283C99"/>
    <w:rsid w:val="00293ACE"/>
    <w:rsid w:val="00297182"/>
    <w:rsid w:val="002A3742"/>
    <w:rsid w:val="002A52D5"/>
    <w:rsid w:val="002B406D"/>
    <w:rsid w:val="002B6410"/>
    <w:rsid w:val="002C1C0A"/>
    <w:rsid w:val="002C2DB2"/>
    <w:rsid w:val="002C31A8"/>
    <w:rsid w:val="002C5ADD"/>
    <w:rsid w:val="002D0687"/>
    <w:rsid w:val="002D1ACE"/>
    <w:rsid w:val="002D3267"/>
    <w:rsid w:val="002D7D54"/>
    <w:rsid w:val="002E4475"/>
    <w:rsid w:val="002F0B3C"/>
    <w:rsid w:val="002F4BC0"/>
    <w:rsid w:val="003011E4"/>
    <w:rsid w:val="003061F7"/>
    <w:rsid w:val="00307C1D"/>
    <w:rsid w:val="00310FDB"/>
    <w:rsid w:val="00311E05"/>
    <w:rsid w:val="00312F12"/>
    <w:rsid w:val="003133ED"/>
    <w:rsid w:val="003252EB"/>
    <w:rsid w:val="00325C49"/>
    <w:rsid w:val="00334467"/>
    <w:rsid w:val="00334BB4"/>
    <w:rsid w:val="00336709"/>
    <w:rsid w:val="00342587"/>
    <w:rsid w:val="003458CF"/>
    <w:rsid w:val="00353947"/>
    <w:rsid w:val="00354B96"/>
    <w:rsid w:val="00354CBB"/>
    <w:rsid w:val="00355009"/>
    <w:rsid w:val="003555C5"/>
    <w:rsid w:val="003574DA"/>
    <w:rsid w:val="0036778F"/>
    <w:rsid w:val="00372FE9"/>
    <w:rsid w:val="00374B86"/>
    <w:rsid w:val="00381BA5"/>
    <w:rsid w:val="003838D8"/>
    <w:rsid w:val="00386438"/>
    <w:rsid w:val="00392313"/>
    <w:rsid w:val="00396C6F"/>
    <w:rsid w:val="003A2B83"/>
    <w:rsid w:val="003B057C"/>
    <w:rsid w:val="003B0E54"/>
    <w:rsid w:val="003B2F38"/>
    <w:rsid w:val="003B2F46"/>
    <w:rsid w:val="003B56B9"/>
    <w:rsid w:val="003B7027"/>
    <w:rsid w:val="003C1E3F"/>
    <w:rsid w:val="003C26E2"/>
    <w:rsid w:val="003C313D"/>
    <w:rsid w:val="003D44B1"/>
    <w:rsid w:val="003D5AB4"/>
    <w:rsid w:val="003E00BD"/>
    <w:rsid w:val="003E59D8"/>
    <w:rsid w:val="003E5FCB"/>
    <w:rsid w:val="003F2063"/>
    <w:rsid w:val="003F27F3"/>
    <w:rsid w:val="003F60E7"/>
    <w:rsid w:val="003F7A62"/>
    <w:rsid w:val="003F7D32"/>
    <w:rsid w:val="00403E3B"/>
    <w:rsid w:val="00414FAA"/>
    <w:rsid w:val="004207C2"/>
    <w:rsid w:val="00420DD4"/>
    <w:rsid w:val="004232DE"/>
    <w:rsid w:val="00423E68"/>
    <w:rsid w:val="00432EA6"/>
    <w:rsid w:val="00435AA0"/>
    <w:rsid w:val="00436B1D"/>
    <w:rsid w:val="00437CE7"/>
    <w:rsid w:val="0044686D"/>
    <w:rsid w:val="00446FBD"/>
    <w:rsid w:val="00454CFF"/>
    <w:rsid w:val="004603F3"/>
    <w:rsid w:val="00463911"/>
    <w:rsid w:val="00465797"/>
    <w:rsid w:val="00470CF4"/>
    <w:rsid w:val="00471476"/>
    <w:rsid w:val="00473352"/>
    <w:rsid w:val="00474AB4"/>
    <w:rsid w:val="00480A2A"/>
    <w:rsid w:val="00481B7C"/>
    <w:rsid w:val="004933F4"/>
    <w:rsid w:val="0049354A"/>
    <w:rsid w:val="00497AEC"/>
    <w:rsid w:val="00497B53"/>
    <w:rsid w:val="004A27B2"/>
    <w:rsid w:val="004A6CA2"/>
    <w:rsid w:val="004A6EFE"/>
    <w:rsid w:val="004B26D5"/>
    <w:rsid w:val="004C4149"/>
    <w:rsid w:val="004C6258"/>
    <w:rsid w:val="004D0EEE"/>
    <w:rsid w:val="004D4485"/>
    <w:rsid w:val="004E3457"/>
    <w:rsid w:val="004E35E5"/>
    <w:rsid w:val="004F2831"/>
    <w:rsid w:val="004F52AC"/>
    <w:rsid w:val="0050265D"/>
    <w:rsid w:val="00505E7B"/>
    <w:rsid w:val="0051135C"/>
    <w:rsid w:val="005217E5"/>
    <w:rsid w:val="00522CF1"/>
    <w:rsid w:val="005255C8"/>
    <w:rsid w:val="005265F8"/>
    <w:rsid w:val="005269D6"/>
    <w:rsid w:val="005271C1"/>
    <w:rsid w:val="00537636"/>
    <w:rsid w:val="00537C68"/>
    <w:rsid w:val="00537FDD"/>
    <w:rsid w:val="005429E2"/>
    <w:rsid w:val="00544231"/>
    <w:rsid w:val="0055051B"/>
    <w:rsid w:val="00557E50"/>
    <w:rsid w:val="00562340"/>
    <w:rsid w:val="00562DD0"/>
    <w:rsid w:val="00566514"/>
    <w:rsid w:val="00576942"/>
    <w:rsid w:val="0057732C"/>
    <w:rsid w:val="00582745"/>
    <w:rsid w:val="005836CB"/>
    <w:rsid w:val="0058544C"/>
    <w:rsid w:val="005944CF"/>
    <w:rsid w:val="005B4247"/>
    <w:rsid w:val="005C20BA"/>
    <w:rsid w:val="005D21AF"/>
    <w:rsid w:val="005D4B78"/>
    <w:rsid w:val="005D599B"/>
    <w:rsid w:val="005D78A1"/>
    <w:rsid w:val="005E4637"/>
    <w:rsid w:val="005E7EFF"/>
    <w:rsid w:val="005F25DC"/>
    <w:rsid w:val="0060672F"/>
    <w:rsid w:val="00610560"/>
    <w:rsid w:val="00614829"/>
    <w:rsid w:val="00622DCA"/>
    <w:rsid w:val="006359EB"/>
    <w:rsid w:val="00637CF5"/>
    <w:rsid w:val="00643594"/>
    <w:rsid w:val="00645224"/>
    <w:rsid w:val="00645C18"/>
    <w:rsid w:val="00651CAE"/>
    <w:rsid w:val="006529D1"/>
    <w:rsid w:val="006539D8"/>
    <w:rsid w:val="00661DA7"/>
    <w:rsid w:val="006641F2"/>
    <w:rsid w:val="006647E9"/>
    <w:rsid w:val="00671F40"/>
    <w:rsid w:val="00672E15"/>
    <w:rsid w:val="00676B09"/>
    <w:rsid w:val="00682B7F"/>
    <w:rsid w:val="006874E7"/>
    <w:rsid w:val="00687F9B"/>
    <w:rsid w:val="00690238"/>
    <w:rsid w:val="006966E4"/>
    <w:rsid w:val="006A1BC8"/>
    <w:rsid w:val="006A55D2"/>
    <w:rsid w:val="006B1DBE"/>
    <w:rsid w:val="006B52DE"/>
    <w:rsid w:val="006C7522"/>
    <w:rsid w:val="006D35C9"/>
    <w:rsid w:val="006D5D0B"/>
    <w:rsid w:val="006E2A9A"/>
    <w:rsid w:val="006E3205"/>
    <w:rsid w:val="006E59EF"/>
    <w:rsid w:val="006E7089"/>
    <w:rsid w:val="006F0D17"/>
    <w:rsid w:val="006F21AE"/>
    <w:rsid w:val="006F3E74"/>
    <w:rsid w:val="006F4302"/>
    <w:rsid w:val="0070106B"/>
    <w:rsid w:val="00705956"/>
    <w:rsid w:val="00705983"/>
    <w:rsid w:val="00711B55"/>
    <w:rsid w:val="00717615"/>
    <w:rsid w:val="007268B8"/>
    <w:rsid w:val="00732AB2"/>
    <w:rsid w:val="00736F66"/>
    <w:rsid w:val="00745CBE"/>
    <w:rsid w:val="007468E7"/>
    <w:rsid w:val="00746F73"/>
    <w:rsid w:val="00751556"/>
    <w:rsid w:val="00751E91"/>
    <w:rsid w:val="00761B20"/>
    <w:rsid w:val="00763790"/>
    <w:rsid w:val="007708C3"/>
    <w:rsid w:val="00772844"/>
    <w:rsid w:val="0077309E"/>
    <w:rsid w:val="00775CAE"/>
    <w:rsid w:val="007806BF"/>
    <w:rsid w:val="00781E83"/>
    <w:rsid w:val="0079240F"/>
    <w:rsid w:val="00793AE7"/>
    <w:rsid w:val="00794CFD"/>
    <w:rsid w:val="0079651D"/>
    <w:rsid w:val="007A413F"/>
    <w:rsid w:val="007B1ABE"/>
    <w:rsid w:val="007C0065"/>
    <w:rsid w:val="007C4E3C"/>
    <w:rsid w:val="007C53E5"/>
    <w:rsid w:val="007C71E9"/>
    <w:rsid w:val="007D2884"/>
    <w:rsid w:val="007E6921"/>
    <w:rsid w:val="007E7B8D"/>
    <w:rsid w:val="007F003E"/>
    <w:rsid w:val="007F17D7"/>
    <w:rsid w:val="0080208B"/>
    <w:rsid w:val="008020D7"/>
    <w:rsid w:val="008162D5"/>
    <w:rsid w:val="00817A74"/>
    <w:rsid w:val="00837EB4"/>
    <w:rsid w:val="00840053"/>
    <w:rsid w:val="00840B78"/>
    <w:rsid w:val="008413A4"/>
    <w:rsid w:val="00845066"/>
    <w:rsid w:val="00847CF3"/>
    <w:rsid w:val="0085348A"/>
    <w:rsid w:val="00864C0A"/>
    <w:rsid w:val="00866D2E"/>
    <w:rsid w:val="008706B6"/>
    <w:rsid w:val="00872DA3"/>
    <w:rsid w:val="00875817"/>
    <w:rsid w:val="00882664"/>
    <w:rsid w:val="00884494"/>
    <w:rsid w:val="00894354"/>
    <w:rsid w:val="00895671"/>
    <w:rsid w:val="008A11B0"/>
    <w:rsid w:val="008A4ACD"/>
    <w:rsid w:val="008A5CB3"/>
    <w:rsid w:val="008A7817"/>
    <w:rsid w:val="008B50CC"/>
    <w:rsid w:val="008B73A3"/>
    <w:rsid w:val="008B74ED"/>
    <w:rsid w:val="008C583D"/>
    <w:rsid w:val="008D11A6"/>
    <w:rsid w:val="008D4AFA"/>
    <w:rsid w:val="008E1AA4"/>
    <w:rsid w:val="008E3122"/>
    <w:rsid w:val="008F42D1"/>
    <w:rsid w:val="008F616E"/>
    <w:rsid w:val="00900E65"/>
    <w:rsid w:val="0090235B"/>
    <w:rsid w:val="00903456"/>
    <w:rsid w:val="00906D10"/>
    <w:rsid w:val="00914317"/>
    <w:rsid w:val="00916AF3"/>
    <w:rsid w:val="009211C6"/>
    <w:rsid w:val="00923318"/>
    <w:rsid w:val="00923936"/>
    <w:rsid w:val="00926F8C"/>
    <w:rsid w:val="0093266D"/>
    <w:rsid w:val="00933F21"/>
    <w:rsid w:val="00937253"/>
    <w:rsid w:val="0094177C"/>
    <w:rsid w:val="00953815"/>
    <w:rsid w:val="00954BA2"/>
    <w:rsid w:val="0096336A"/>
    <w:rsid w:val="0096352D"/>
    <w:rsid w:val="0096495E"/>
    <w:rsid w:val="00967229"/>
    <w:rsid w:val="0097146D"/>
    <w:rsid w:val="00976ECD"/>
    <w:rsid w:val="009858BC"/>
    <w:rsid w:val="00991488"/>
    <w:rsid w:val="00991BA2"/>
    <w:rsid w:val="00993A93"/>
    <w:rsid w:val="0099547B"/>
    <w:rsid w:val="00995F6A"/>
    <w:rsid w:val="00996F71"/>
    <w:rsid w:val="009A5F56"/>
    <w:rsid w:val="009A7307"/>
    <w:rsid w:val="009B2118"/>
    <w:rsid w:val="009B3482"/>
    <w:rsid w:val="009B5AFF"/>
    <w:rsid w:val="009C1375"/>
    <w:rsid w:val="009C1756"/>
    <w:rsid w:val="009D0BAA"/>
    <w:rsid w:val="009E2BEA"/>
    <w:rsid w:val="009E5206"/>
    <w:rsid w:val="009E6CE5"/>
    <w:rsid w:val="009E75BE"/>
    <w:rsid w:val="009F75D6"/>
    <w:rsid w:val="00A040AA"/>
    <w:rsid w:val="00A04F4B"/>
    <w:rsid w:val="00A10937"/>
    <w:rsid w:val="00A1620F"/>
    <w:rsid w:val="00A27609"/>
    <w:rsid w:val="00A66333"/>
    <w:rsid w:val="00A73920"/>
    <w:rsid w:val="00A76B52"/>
    <w:rsid w:val="00A85DE2"/>
    <w:rsid w:val="00A868B4"/>
    <w:rsid w:val="00A9210A"/>
    <w:rsid w:val="00A95587"/>
    <w:rsid w:val="00A95BC3"/>
    <w:rsid w:val="00A96889"/>
    <w:rsid w:val="00A97D67"/>
    <w:rsid w:val="00AA61EF"/>
    <w:rsid w:val="00AA6F71"/>
    <w:rsid w:val="00AA7691"/>
    <w:rsid w:val="00AB2B61"/>
    <w:rsid w:val="00AB322E"/>
    <w:rsid w:val="00AB6B63"/>
    <w:rsid w:val="00AD1C39"/>
    <w:rsid w:val="00AD4326"/>
    <w:rsid w:val="00AD462F"/>
    <w:rsid w:val="00AD5177"/>
    <w:rsid w:val="00AD5EB1"/>
    <w:rsid w:val="00AE0111"/>
    <w:rsid w:val="00AE3BB1"/>
    <w:rsid w:val="00AE43FC"/>
    <w:rsid w:val="00AE4557"/>
    <w:rsid w:val="00AE4FF0"/>
    <w:rsid w:val="00AE7236"/>
    <w:rsid w:val="00AF47FB"/>
    <w:rsid w:val="00B06A9E"/>
    <w:rsid w:val="00B07E77"/>
    <w:rsid w:val="00B104B0"/>
    <w:rsid w:val="00B332CF"/>
    <w:rsid w:val="00B33885"/>
    <w:rsid w:val="00B37312"/>
    <w:rsid w:val="00B40B5F"/>
    <w:rsid w:val="00B41A88"/>
    <w:rsid w:val="00B41E8D"/>
    <w:rsid w:val="00B46DF0"/>
    <w:rsid w:val="00B46F44"/>
    <w:rsid w:val="00B50540"/>
    <w:rsid w:val="00B551C1"/>
    <w:rsid w:val="00B613EB"/>
    <w:rsid w:val="00B71819"/>
    <w:rsid w:val="00B71C71"/>
    <w:rsid w:val="00B72482"/>
    <w:rsid w:val="00B84195"/>
    <w:rsid w:val="00B916F1"/>
    <w:rsid w:val="00B920B4"/>
    <w:rsid w:val="00B9214F"/>
    <w:rsid w:val="00B93013"/>
    <w:rsid w:val="00B9741C"/>
    <w:rsid w:val="00BA0AF0"/>
    <w:rsid w:val="00BA4D56"/>
    <w:rsid w:val="00BD1709"/>
    <w:rsid w:val="00BE2E69"/>
    <w:rsid w:val="00BF3F1B"/>
    <w:rsid w:val="00C02A4F"/>
    <w:rsid w:val="00C04E47"/>
    <w:rsid w:val="00C21E26"/>
    <w:rsid w:val="00C23695"/>
    <w:rsid w:val="00C30D27"/>
    <w:rsid w:val="00C32560"/>
    <w:rsid w:val="00C34876"/>
    <w:rsid w:val="00C37C85"/>
    <w:rsid w:val="00C40FDF"/>
    <w:rsid w:val="00C43AF4"/>
    <w:rsid w:val="00C54305"/>
    <w:rsid w:val="00C5693C"/>
    <w:rsid w:val="00C7014B"/>
    <w:rsid w:val="00C71778"/>
    <w:rsid w:val="00C73BC8"/>
    <w:rsid w:val="00C73DEE"/>
    <w:rsid w:val="00C766C1"/>
    <w:rsid w:val="00C777AA"/>
    <w:rsid w:val="00C8113A"/>
    <w:rsid w:val="00C840EB"/>
    <w:rsid w:val="00C86960"/>
    <w:rsid w:val="00C869B9"/>
    <w:rsid w:val="00CA08AD"/>
    <w:rsid w:val="00CA0CA1"/>
    <w:rsid w:val="00CA18D6"/>
    <w:rsid w:val="00CA1E83"/>
    <w:rsid w:val="00CA47EC"/>
    <w:rsid w:val="00CA5555"/>
    <w:rsid w:val="00CB2398"/>
    <w:rsid w:val="00CB46FD"/>
    <w:rsid w:val="00CB600A"/>
    <w:rsid w:val="00CC01E7"/>
    <w:rsid w:val="00CC0777"/>
    <w:rsid w:val="00CC26D4"/>
    <w:rsid w:val="00CC41B5"/>
    <w:rsid w:val="00CC7512"/>
    <w:rsid w:val="00CE4619"/>
    <w:rsid w:val="00CE5D17"/>
    <w:rsid w:val="00CF0CF9"/>
    <w:rsid w:val="00CF6F37"/>
    <w:rsid w:val="00D00DCC"/>
    <w:rsid w:val="00D0403E"/>
    <w:rsid w:val="00D05C7B"/>
    <w:rsid w:val="00D1079F"/>
    <w:rsid w:val="00D14AB3"/>
    <w:rsid w:val="00D212A3"/>
    <w:rsid w:val="00D22CCF"/>
    <w:rsid w:val="00D27A4C"/>
    <w:rsid w:val="00D31A04"/>
    <w:rsid w:val="00D42533"/>
    <w:rsid w:val="00D5788E"/>
    <w:rsid w:val="00D6255D"/>
    <w:rsid w:val="00D755D0"/>
    <w:rsid w:val="00D82A48"/>
    <w:rsid w:val="00D87139"/>
    <w:rsid w:val="00D92B92"/>
    <w:rsid w:val="00D9312B"/>
    <w:rsid w:val="00D960EA"/>
    <w:rsid w:val="00D9715F"/>
    <w:rsid w:val="00DA01F3"/>
    <w:rsid w:val="00DA3840"/>
    <w:rsid w:val="00DA45DD"/>
    <w:rsid w:val="00DB0A37"/>
    <w:rsid w:val="00DB136E"/>
    <w:rsid w:val="00DB16F4"/>
    <w:rsid w:val="00DC47D5"/>
    <w:rsid w:val="00DD1B3C"/>
    <w:rsid w:val="00DD1FD2"/>
    <w:rsid w:val="00DD5C86"/>
    <w:rsid w:val="00DD7E0D"/>
    <w:rsid w:val="00DE04B4"/>
    <w:rsid w:val="00DE1F18"/>
    <w:rsid w:val="00DF0B7C"/>
    <w:rsid w:val="00DF0D4F"/>
    <w:rsid w:val="00DF7B2C"/>
    <w:rsid w:val="00E1591C"/>
    <w:rsid w:val="00E203E2"/>
    <w:rsid w:val="00E34403"/>
    <w:rsid w:val="00E40878"/>
    <w:rsid w:val="00E50B3D"/>
    <w:rsid w:val="00E53CFD"/>
    <w:rsid w:val="00E60476"/>
    <w:rsid w:val="00E61DEB"/>
    <w:rsid w:val="00E64CE8"/>
    <w:rsid w:val="00E71081"/>
    <w:rsid w:val="00E75B1B"/>
    <w:rsid w:val="00E80E76"/>
    <w:rsid w:val="00E85779"/>
    <w:rsid w:val="00E867BB"/>
    <w:rsid w:val="00E92AA7"/>
    <w:rsid w:val="00E95CC3"/>
    <w:rsid w:val="00EA3636"/>
    <w:rsid w:val="00EA46A8"/>
    <w:rsid w:val="00EA6D69"/>
    <w:rsid w:val="00EB5C17"/>
    <w:rsid w:val="00EB76B5"/>
    <w:rsid w:val="00EC62C7"/>
    <w:rsid w:val="00ED3705"/>
    <w:rsid w:val="00ED4241"/>
    <w:rsid w:val="00EE1347"/>
    <w:rsid w:val="00EE4A57"/>
    <w:rsid w:val="00EF29EA"/>
    <w:rsid w:val="00EF5BD1"/>
    <w:rsid w:val="00F0362E"/>
    <w:rsid w:val="00F05D7B"/>
    <w:rsid w:val="00F11201"/>
    <w:rsid w:val="00F2069E"/>
    <w:rsid w:val="00F279DD"/>
    <w:rsid w:val="00F316B6"/>
    <w:rsid w:val="00F32B80"/>
    <w:rsid w:val="00F3350E"/>
    <w:rsid w:val="00F451CD"/>
    <w:rsid w:val="00F50E25"/>
    <w:rsid w:val="00F5795F"/>
    <w:rsid w:val="00F651ED"/>
    <w:rsid w:val="00F7391C"/>
    <w:rsid w:val="00F744B5"/>
    <w:rsid w:val="00F832A6"/>
    <w:rsid w:val="00F86526"/>
    <w:rsid w:val="00F91067"/>
    <w:rsid w:val="00F91EC6"/>
    <w:rsid w:val="00F9790F"/>
    <w:rsid w:val="00FA4A45"/>
    <w:rsid w:val="00FA640A"/>
    <w:rsid w:val="00FB1A64"/>
    <w:rsid w:val="00FB3299"/>
    <w:rsid w:val="00FB3D6A"/>
    <w:rsid w:val="00FB77A2"/>
    <w:rsid w:val="00FC025D"/>
    <w:rsid w:val="00FC2AE3"/>
    <w:rsid w:val="00FC57B2"/>
    <w:rsid w:val="00FD2A38"/>
    <w:rsid w:val="00FD73A4"/>
    <w:rsid w:val="00FE24EF"/>
    <w:rsid w:val="00FF151E"/>
    <w:rsid w:val="00FF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Char0"/>
    <w:rsid w:val="00281361"/>
    <w:rPr>
      <w:sz w:val="18"/>
      <w:szCs w:val="18"/>
    </w:rPr>
  </w:style>
  <w:style w:type="paragraph" w:styleId="a5">
    <w:name w:val="header"/>
    <w:basedOn w:val="a"/>
    <w:link w:val="Char1"/>
    <w:uiPriority w:val="99"/>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2F0B3C"/>
    <w:rPr>
      <w:kern w:val="2"/>
      <w:sz w:val="18"/>
      <w:szCs w:val="18"/>
    </w:rPr>
  </w:style>
  <w:style w:type="paragraph" w:styleId="a6">
    <w:name w:val="footer"/>
    <w:basedOn w:val="a"/>
    <w:link w:val="Char2"/>
    <w:uiPriority w:val="99"/>
    <w:unhideWhenUsed/>
    <w:rsid w:val="002F0B3C"/>
    <w:pPr>
      <w:tabs>
        <w:tab w:val="center" w:pos="4153"/>
        <w:tab w:val="right" w:pos="8306"/>
      </w:tabs>
      <w:snapToGrid w:val="0"/>
      <w:jc w:val="left"/>
    </w:pPr>
    <w:rPr>
      <w:sz w:val="18"/>
      <w:szCs w:val="18"/>
    </w:rPr>
  </w:style>
  <w:style w:type="character" w:customStyle="1" w:styleId="Char2">
    <w:name w:val="页脚 Char"/>
    <w:link w:val="a6"/>
    <w:uiPriority w:val="99"/>
    <w:rsid w:val="002F0B3C"/>
    <w:rPr>
      <w:kern w:val="2"/>
      <w:sz w:val="18"/>
      <w:szCs w:val="18"/>
    </w:rPr>
  </w:style>
  <w:style w:type="paragraph" w:styleId="a7">
    <w:name w:val="Date"/>
    <w:basedOn w:val="a"/>
    <w:next w:val="a"/>
    <w:link w:val="Char3"/>
    <w:rsid w:val="00F7391C"/>
    <w:pPr>
      <w:ind w:leftChars="2500" w:left="100"/>
    </w:pPr>
  </w:style>
  <w:style w:type="table" w:styleId="a8">
    <w:name w:val="Table Grid"/>
    <w:basedOn w:val="a1"/>
    <w:uiPriority w:val="59"/>
    <w:rsid w:val="000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semiHidden/>
    <w:unhideWhenUsed/>
    <w:rsid w:val="00001E60"/>
    <w:pPr>
      <w:snapToGrid w:val="0"/>
      <w:jc w:val="left"/>
    </w:pPr>
    <w:rPr>
      <w:sz w:val="18"/>
      <w:szCs w:val="18"/>
    </w:rPr>
  </w:style>
  <w:style w:type="character" w:customStyle="1" w:styleId="Char4">
    <w:name w:val="脚注文本 Char"/>
    <w:link w:val="a9"/>
    <w:uiPriority w:val="99"/>
    <w:semiHidden/>
    <w:rsid w:val="00001E60"/>
    <w:rPr>
      <w:kern w:val="2"/>
      <w:sz w:val="18"/>
      <w:szCs w:val="18"/>
    </w:rPr>
  </w:style>
  <w:style w:type="character" w:styleId="aa">
    <w:name w:val="footnote reference"/>
    <w:uiPriority w:val="99"/>
    <w:semiHidden/>
    <w:unhideWhenUsed/>
    <w:rsid w:val="00001E60"/>
    <w:rPr>
      <w:vertAlign w:val="superscript"/>
    </w:rPr>
  </w:style>
  <w:style w:type="paragraph" w:styleId="ab">
    <w:name w:val="Document Map"/>
    <w:basedOn w:val="a"/>
    <w:link w:val="Char5"/>
    <w:uiPriority w:val="99"/>
    <w:semiHidden/>
    <w:unhideWhenUsed/>
    <w:rsid w:val="00DF0D4F"/>
    <w:rPr>
      <w:rFonts w:ascii="宋体"/>
      <w:sz w:val="18"/>
      <w:szCs w:val="18"/>
    </w:rPr>
  </w:style>
  <w:style w:type="character" w:customStyle="1" w:styleId="Char5">
    <w:name w:val="文档结构图 Char"/>
    <w:basedOn w:val="a0"/>
    <w:link w:val="ab"/>
    <w:uiPriority w:val="99"/>
    <w:semiHidden/>
    <w:rsid w:val="00DF0D4F"/>
    <w:rPr>
      <w:rFonts w:ascii="宋体"/>
      <w:kern w:val="2"/>
      <w:sz w:val="18"/>
      <w:szCs w:val="18"/>
    </w:rPr>
  </w:style>
  <w:style w:type="character" w:customStyle="1" w:styleId="Char0">
    <w:name w:val="批注框文本 Char"/>
    <w:basedOn w:val="a0"/>
    <w:link w:val="a4"/>
    <w:rsid w:val="00DF0D4F"/>
    <w:rPr>
      <w:kern w:val="2"/>
      <w:sz w:val="18"/>
      <w:szCs w:val="18"/>
    </w:rPr>
  </w:style>
  <w:style w:type="character" w:customStyle="1" w:styleId="Char3">
    <w:name w:val="日期 Char"/>
    <w:basedOn w:val="a0"/>
    <w:link w:val="a7"/>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c">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8"/>
    <w:rsid w:val="00DF0D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6"/>
    <w:rsid w:val="00DF0D4F"/>
    <w:pPr>
      <w:ind w:firstLineChars="192" w:firstLine="538"/>
    </w:pPr>
    <w:rPr>
      <w:rFonts w:ascii="Times New Roman" w:hAnsi="Times New Roman"/>
      <w:sz w:val="28"/>
      <w:szCs w:val="24"/>
    </w:rPr>
  </w:style>
  <w:style w:type="character" w:customStyle="1" w:styleId="Char6">
    <w:name w:val="正文文本缩进 Char"/>
    <w:basedOn w:val="a0"/>
    <w:link w:val="ad"/>
    <w:rsid w:val="00DF0D4F"/>
    <w:rPr>
      <w:rFonts w:ascii="Times New Roman" w:hAnsi="Times New Roman"/>
      <w:kern w:val="2"/>
      <w:sz w:val="28"/>
      <w:szCs w:val="24"/>
    </w:rPr>
  </w:style>
  <w:style w:type="table" w:customStyle="1" w:styleId="2">
    <w:name w:val="网格型2"/>
    <w:basedOn w:val="a1"/>
    <w:next w:val="a8"/>
    <w:uiPriority w:val="39"/>
    <w:rsid w:val="005F25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无列表2"/>
    <w:next w:val="a2"/>
    <w:uiPriority w:val="99"/>
    <w:semiHidden/>
    <w:unhideWhenUsed/>
    <w:rsid w:val="00B104B0"/>
  </w:style>
  <w:style w:type="table" w:customStyle="1" w:styleId="3">
    <w:name w:val="网格型3"/>
    <w:basedOn w:val="a1"/>
    <w:next w:val="a8"/>
    <w:uiPriority w:val="59"/>
    <w:rsid w:val="00B1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semiHidden/>
    <w:rsid w:val="00B104B0"/>
  </w:style>
  <w:style w:type="table" w:customStyle="1" w:styleId="110">
    <w:name w:val="网格型11"/>
    <w:basedOn w:val="a1"/>
    <w:next w:val="a8"/>
    <w:rsid w:val="00B104B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Char0"/>
    <w:rsid w:val="00281361"/>
    <w:rPr>
      <w:sz w:val="18"/>
      <w:szCs w:val="18"/>
    </w:rPr>
  </w:style>
  <w:style w:type="paragraph" w:styleId="a5">
    <w:name w:val="header"/>
    <w:basedOn w:val="a"/>
    <w:link w:val="Char1"/>
    <w:uiPriority w:val="99"/>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2F0B3C"/>
    <w:rPr>
      <w:kern w:val="2"/>
      <w:sz w:val="18"/>
      <w:szCs w:val="18"/>
    </w:rPr>
  </w:style>
  <w:style w:type="paragraph" w:styleId="a6">
    <w:name w:val="footer"/>
    <w:basedOn w:val="a"/>
    <w:link w:val="Char2"/>
    <w:uiPriority w:val="99"/>
    <w:unhideWhenUsed/>
    <w:rsid w:val="002F0B3C"/>
    <w:pPr>
      <w:tabs>
        <w:tab w:val="center" w:pos="4153"/>
        <w:tab w:val="right" w:pos="8306"/>
      </w:tabs>
      <w:snapToGrid w:val="0"/>
      <w:jc w:val="left"/>
    </w:pPr>
    <w:rPr>
      <w:sz w:val="18"/>
      <w:szCs w:val="18"/>
    </w:rPr>
  </w:style>
  <w:style w:type="character" w:customStyle="1" w:styleId="Char2">
    <w:name w:val="页脚 Char"/>
    <w:link w:val="a6"/>
    <w:uiPriority w:val="99"/>
    <w:rsid w:val="002F0B3C"/>
    <w:rPr>
      <w:kern w:val="2"/>
      <w:sz w:val="18"/>
      <w:szCs w:val="18"/>
    </w:rPr>
  </w:style>
  <w:style w:type="paragraph" w:styleId="a7">
    <w:name w:val="Date"/>
    <w:basedOn w:val="a"/>
    <w:next w:val="a"/>
    <w:link w:val="Char3"/>
    <w:rsid w:val="00F7391C"/>
    <w:pPr>
      <w:ind w:leftChars="2500" w:left="100"/>
    </w:pPr>
  </w:style>
  <w:style w:type="table" w:styleId="a8">
    <w:name w:val="Table Grid"/>
    <w:basedOn w:val="a1"/>
    <w:uiPriority w:val="59"/>
    <w:rsid w:val="000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semiHidden/>
    <w:unhideWhenUsed/>
    <w:rsid w:val="00001E60"/>
    <w:pPr>
      <w:snapToGrid w:val="0"/>
      <w:jc w:val="left"/>
    </w:pPr>
    <w:rPr>
      <w:sz w:val="18"/>
      <w:szCs w:val="18"/>
    </w:rPr>
  </w:style>
  <w:style w:type="character" w:customStyle="1" w:styleId="Char4">
    <w:name w:val="脚注文本 Char"/>
    <w:link w:val="a9"/>
    <w:uiPriority w:val="99"/>
    <w:semiHidden/>
    <w:rsid w:val="00001E60"/>
    <w:rPr>
      <w:kern w:val="2"/>
      <w:sz w:val="18"/>
      <w:szCs w:val="18"/>
    </w:rPr>
  </w:style>
  <w:style w:type="character" w:styleId="aa">
    <w:name w:val="footnote reference"/>
    <w:uiPriority w:val="99"/>
    <w:semiHidden/>
    <w:unhideWhenUsed/>
    <w:rsid w:val="00001E60"/>
    <w:rPr>
      <w:vertAlign w:val="superscript"/>
    </w:rPr>
  </w:style>
  <w:style w:type="paragraph" w:styleId="ab">
    <w:name w:val="Document Map"/>
    <w:basedOn w:val="a"/>
    <w:link w:val="Char5"/>
    <w:uiPriority w:val="99"/>
    <w:semiHidden/>
    <w:unhideWhenUsed/>
    <w:rsid w:val="00DF0D4F"/>
    <w:rPr>
      <w:rFonts w:ascii="宋体"/>
      <w:sz w:val="18"/>
      <w:szCs w:val="18"/>
    </w:rPr>
  </w:style>
  <w:style w:type="character" w:customStyle="1" w:styleId="Char5">
    <w:name w:val="文档结构图 Char"/>
    <w:basedOn w:val="a0"/>
    <w:link w:val="ab"/>
    <w:uiPriority w:val="99"/>
    <w:semiHidden/>
    <w:rsid w:val="00DF0D4F"/>
    <w:rPr>
      <w:rFonts w:ascii="宋体"/>
      <w:kern w:val="2"/>
      <w:sz w:val="18"/>
      <w:szCs w:val="18"/>
    </w:rPr>
  </w:style>
  <w:style w:type="character" w:customStyle="1" w:styleId="Char0">
    <w:name w:val="批注框文本 Char"/>
    <w:basedOn w:val="a0"/>
    <w:link w:val="a4"/>
    <w:rsid w:val="00DF0D4F"/>
    <w:rPr>
      <w:kern w:val="2"/>
      <w:sz w:val="18"/>
      <w:szCs w:val="18"/>
    </w:rPr>
  </w:style>
  <w:style w:type="character" w:customStyle="1" w:styleId="Char3">
    <w:name w:val="日期 Char"/>
    <w:basedOn w:val="a0"/>
    <w:link w:val="a7"/>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c">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8"/>
    <w:rsid w:val="00DF0D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6"/>
    <w:rsid w:val="00DF0D4F"/>
    <w:pPr>
      <w:ind w:firstLineChars="192" w:firstLine="538"/>
    </w:pPr>
    <w:rPr>
      <w:rFonts w:ascii="Times New Roman" w:hAnsi="Times New Roman"/>
      <w:sz w:val="28"/>
      <w:szCs w:val="24"/>
    </w:rPr>
  </w:style>
  <w:style w:type="character" w:customStyle="1" w:styleId="Char6">
    <w:name w:val="正文文本缩进 Char"/>
    <w:basedOn w:val="a0"/>
    <w:link w:val="ad"/>
    <w:rsid w:val="00DF0D4F"/>
    <w:rPr>
      <w:rFonts w:ascii="Times New Roman" w:hAnsi="Times New Roman"/>
      <w:kern w:val="2"/>
      <w:sz w:val="28"/>
      <w:szCs w:val="24"/>
    </w:rPr>
  </w:style>
  <w:style w:type="table" w:customStyle="1" w:styleId="2">
    <w:name w:val="网格型2"/>
    <w:basedOn w:val="a1"/>
    <w:next w:val="a8"/>
    <w:uiPriority w:val="39"/>
    <w:rsid w:val="005F25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无列表2"/>
    <w:next w:val="a2"/>
    <w:uiPriority w:val="99"/>
    <w:semiHidden/>
    <w:unhideWhenUsed/>
    <w:rsid w:val="00B104B0"/>
  </w:style>
  <w:style w:type="table" w:customStyle="1" w:styleId="3">
    <w:name w:val="网格型3"/>
    <w:basedOn w:val="a1"/>
    <w:next w:val="a8"/>
    <w:uiPriority w:val="59"/>
    <w:rsid w:val="00B1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semiHidden/>
    <w:rsid w:val="00B104B0"/>
  </w:style>
  <w:style w:type="table" w:customStyle="1" w:styleId="110">
    <w:name w:val="网格型11"/>
    <w:basedOn w:val="a1"/>
    <w:next w:val="a8"/>
    <w:rsid w:val="00B104B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FABD-D7EF-4B27-9813-4FFA9A19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18</Pages>
  <Words>1010</Words>
  <Characters>5758</Characters>
  <Application>Microsoft Office Word</Application>
  <DocSecurity>0</DocSecurity>
  <Lines>47</Lines>
  <Paragraphs>13</Paragraphs>
  <ScaleCrop>false</ScaleCrop>
  <Company>您的公司名</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yjsb</cp:lastModifiedBy>
  <cp:revision>108</cp:revision>
  <cp:lastPrinted>2021-09-29T00:10:00Z</cp:lastPrinted>
  <dcterms:created xsi:type="dcterms:W3CDTF">2019-11-21T02:22:00Z</dcterms:created>
  <dcterms:modified xsi:type="dcterms:W3CDTF">2021-09-29T01:05:00Z</dcterms:modified>
</cp:coreProperties>
</file>