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30BB4" w14:textId="3976625E" w:rsidR="00F21547" w:rsidRPr="001830D3" w:rsidRDefault="00682476" w:rsidP="00F032AB">
      <w:pPr>
        <w:rPr>
          <w:rFonts w:ascii="宋体" w:eastAsia="宋体" w:hAnsi="宋体"/>
          <w:b/>
          <w:bCs/>
          <w:sz w:val="32"/>
          <w:szCs w:val="32"/>
        </w:rPr>
      </w:pPr>
      <w:r>
        <w:rPr>
          <w:rFonts w:ascii="宋体" w:eastAsia="宋体" w:hAnsi="宋体" w:hint="eastAsia"/>
          <w:b/>
          <w:bCs/>
          <w:sz w:val="32"/>
          <w:szCs w:val="32"/>
        </w:rPr>
        <w:t>一、</w:t>
      </w:r>
      <w:r w:rsidR="00F21547" w:rsidRPr="001830D3">
        <w:rPr>
          <w:rFonts w:ascii="宋体" w:eastAsia="宋体" w:hAnsi="宋体" w:hint="eastAsia"/>
          <w:b/>
          <w:bCs/>
          <w:sz w:val="32"/>
          <w:szCs w:val="32"/>
        </w:rPr>
        <w:t>空气消毒净化器</w:t>
      </w:r>
      <w:r w:rsidR="00F21547" w:rsidRPr="001830D3">
        <w:rPr>
          <w:rFonts w:ascii="宋体" w:eastAsia="宋体" w:hAnsi="宋体"/>
          <w:b/>
          <w:bCs/>
          <w:sz w:val="32"/>
          <w:szCs w:val="32"/>
        </w:rPr>
        <w:t xml:space="preserve"> （柜式）</w:t>
      </w:r>
    </w:p>
    <w:p w14:paraId="29794713" w14:textId="77777777" w:rsidR="00124155" w:rsidRPr="001830D3" w:rsidRDefault="00124155" w:rsidP="00124155">
      <w:pPr>
        <w:rPr>
          <w:rFonts w:ascii="宋体" w:eastAsia="宋体" w:hAnsi="宋体"/>
        </w:rPr>
      </w:pPr>
      <w:r w:rsidRPr="001830D3">
        <w:rPr>
          <w:rFonts w:ascii="宋体" w:eastAsia="宋体" w:hAnsi="宋体"/>
        </w:rPr>
        <w:t>1、机型：柜式，可移动</w:t>
      </w:r>
    </w:p>
    <w:p w14:paraId="2CA8793F" w14:textId="77777777" w:rsidR="00124155" w:rsidRPr="001830D3" w:rsidRDefault="00124155" w:rsidP="00124155">
      <w:pPr>
        <w:rPr>
          <w:rFonts w:ascii="宋体" w:eastAsia="宋体" w:hAnsi="宋体"/>
        </w:rPr>
      </w:pPr>
      <w:r w:rsidRPr="001830D3">
        <w:rPr>
          <w:rFonts w:ascii="宋体" w:eastAsia="宋体" w:hAnsi="宋体"/>
        </w:rPr>
        <w:t>2、净化风量：1500m3/h</w:t>
      </w:r>
      <w:r w:rsidRPr="001830D3">
        <w:rPr>
          <w:rFonts w:ascii="宋体" w:eastAsia="宋体" w:hAnsi="宋体" w:hint="eastAsia"/>
        </w:rPr>
        <w:t>，</w:t>
      </w:r>
      <w:r w:rsidRPr="001830D3">
        <w:rPr>
          <w:rFonts w:ascii="宋体" w:eastAsia="宋体" w:hAnsi="宋体"/>
        </w:rPr>
        <w:t>适用房间：150m³</w:t>
      </w:r>
    </w:p>
    <w:p w14:paraId="56403B74" w14:textId="77777777" w:rsidR="00124155" w:rsidRPr="001830D3" w:rsidRDefault="00124155" w:rsidP="00124155">
      <w:pPr>
        <w:rPr>
          <w:rFonts w:ascii="宋体" w:eastAsia="宋体" w:hAnsi="宋体"/>
        </w:rPr>
      </w:pPr>
      <w:r w:rsidRPr="001830D3">
        <w:rPr>
          <w:rFonts w:ascii="宋体" w:eastAsia="宋体" w:hAnsi="宋体"/>
        </w:rPr>
        <w:t>3</w:t>
      </w:r>
      <w:r w:rsidRPr="001830D3">
        <w:rPr>
          <w:rFonts w:ascii="宋体" w:eastAsia="宋体" w:hAnsi="宋体" w:hint="eastAsia"/>
        </w:rPr>
        <w:t>、紫外线灯管功率：≥</w:t>
      </w:r>
      <w:r w:rsidRPr="001830D3">
        <w:rPr>
          <w:rFonts w:ascii="宋体" w:eastAsia="宋体" w:hAnsi="宋体"/>
        </w:rPr>
        <w:t>24W</w:t>
      </w:r>
      <w:r w:rsidRPr="001830D3">
        <w:rPr>
          <w:rFonts w:ascii="宋体" w:eastAsia="宋体" w:hAnsi="宋体" w:hint="eastAsia"/>
        </w:rPr>
        <w:t>×2，</w:t>
      </w:r>
      <w:r w:rsidRPr="001830D3">
        <w:rPr>
          <w:rFonts w:ascii="宋体" w:eastAsia="宋体" w:hAnsi="宋体"/>
        </w:rPr>
        <w:t>等离子体电子密度：1.27×1015m-3</w:t>
      </w:r>
    </w:p>
    <w:p w14:paraId="7935BB9C" w14:textId="77777777" w:rsidR="00124155" w:rsidRPr="001830D3" w:rsidRDefault="00124155" w:rsidP="00124155">
      <w:pPr>
        <w:rPr>
          <w:rFonts w:ascii="宋体" w:eastAsia="宋体" w:hAnsi="宋体"/>
        </w:rPr>
      </w:pPr>
      <w:r w:rsidRPr="001830D3">
        <w:rPr>
          <w:rFonts w:ascii="宋体" w:eastAsia="宋体" w:hAnsi="宋体"/>
        </w:rPr>
        <w:t>4</w:t>
      </w:r>
      <w:r w:rsidRPr="001830D3">
        <w:rPr>
          <w:rFonts w:ascii="宋体" w:eastAsia="宋体" w:hAnsi="宋体" w:hint="eastAsia"/>
        </w:rPr>
        <w:t>、</w:t>
      </w:r>
      <w:r w:rsidRPr="001830D3">
        <w:rPr>
          <w:rFonts w:ascii="宋体" w:eastAsia="宋体" w:hAnsi="宋体"/>
        </w:rPr>
        <w:t>噪音：≤70bB（A）</w:t>
      </w:r>
    </w:p>
    <w:p w14:paraId="1D6B5426" w14:textId="3571E19B" w:rsidR="00124155" w:rsidRPr="001830D3" w:rsidRDefault="00124155" w:rsidP="00124155">
      <w:pPr>
        <w:rPr>
          <w:rFonts w:ascii="宋体" w:eastAsia="宋体" w:hAnsi="宋体"/>
        </w:rPr>
      </w:pPr>
      <w:r w:rsidRPr="001830D3">
        <w:rPr>
          <w:rFonts w:ascii="宋体" w:eastAsia="宋体" w:hAnsi="宋体" w:hint="eastAsia"/>
          <w:szCs w:val="21"/>
        </w:rPr>
        <w:t>▲</w:t>
      </w:r>
      <w:r w:rsidRPr="001830D3">
        <w:rPr>
          <w:rFonts w:ascii="宋体" w:eastAsia="宋体" w:hAnsi="宋体"/>
        </w:rPr>
        <w:t>5、白色葡萄球菌杀灭率：</w:t>
      </w:r>
      <w:r w:rsidRPr="001830D3">
        <w:rPr>
          <w:rFonts w:ascii="宋体" w:eastAsia="宋体" w:hAnsi="宋体" w:hint="eastAsia"/>
        </w:rPr>
        <w:t>≥</w:t>
      </w:r>
      <w:r w:rsidRPr="001830D3">
        <w:rPr>
          <w:rFonts w:ascii="宋体" w:eastAsia="宋体" w:hAnsi="宋体"/>
        </w:rPr>
        <w:t>99.99</w:t>
      </w:r>
      <w:r w:rsidRPr="001830D3">
        <w:rPr>
          <w:rFonts w:ascii="宋体" w:eastAsia="宋体" w:hAnsi="宋体" w:hint="eastAsia"/>
        </w:rPr>
        <w:t>%、</w:t>
      </w:r>
      <w:r w:rsidRPr="001830D3">
        <w:rPr>
          <w:rFonts w:ascii="宋体" w:eastAsia="宋体" w:hAnsi="宋体"/>
        </w:rPr>
        <w:t>自然</w:t>
      </w:r>
      <w:proofErr w:type="gramStart"/>
      <w:r w:rsidRPr="001830D3">
        <w:rPr>
          <w:rFonts w:ascii="宋体" w:eastAsia="宋体" w:hAnsi="宋体"/>
        </w:rPr>
        <w:t>菌</w:t>
      </w:r>
      <w:proofErr w:type="gramEnd"/>
      <w:r w:rsidRPr="001830D3">
        <w:rPr>
          <w:rFonts w:ascii="宋体" w:eastAsia="宋体" w:hAnsi="宋体"/>
        </w:rPr>
        <w:t>消亡率：≥90%（</w:t>
      </w:r>
      <w:r w:rsidRPr="001830D3">
        <w:rPr>
          <w:rFonts w:ascii="宋体" w:eastAsia="宋体" w:hAnsi="宋体" w:hint="eastAsia"/>
        </w:rPr>
        <w:t>提供第三方检测报告</w:t>
      </w:r>
      <w:r w:rsidRPr="001830D3">
        <w:rPr>
          <w:rFonts w:ascii="宋体" w:eastAsia="宋体" w:hAnsi="宋体"/>
        </w:rPr>
        <w:t>）</w:t>
      </w:r>
    </w:p>
    <w:p w14:paraId="3987EEAD" w14:textId="6CA94632" w:rsidR="00124155" w:rsidRPr="001830D3" w:rsidRDefault="00124155" w:rsidP="00124155">
      <w:pPr>
        <w:rPr>
          <w:rFonts w:ascii="宋体" w:eastAsia="宋体" w:hAnsi="宋体"/>
        </w:rPr>
      </w:pPr>
      <w:r w:rsidRPr="001830D3">
        <w:rPr>
          <w:rFonts w:ascii="宋体" w:eastAsia="宋体" w:hAnsi="宋体" w:hint="eastAsia"/>
          <w:szCs w:val="21"/>
        </w:rPr>
        <w:t>▲</w:t>
      </w:r>
      <w:r w:rsidRPr="001830D3">
        <w:rPr>
          <w:rFonts w:ascii="宋体" w:eastAsia="宋体" w:hAnsi="宋体"/>
        </w:rPr>
        <w:t>6、臭氧泄漏量：</w:t>
      </w:r>
      <w:r w:rsidRPr="001830D3">
        <w:rPr>
          <w:rFonts w:ascii="宋体" w:eastAsia="宋体" w:hAnsi="宋体" w:hint="eastAsia"/>
        </w:rPr>
        <w:t>≤</w:t>
      </w:r>
      <w:r w:rsidRPr="001830D3">
        <w:rPr>
          <w:rFonts w:ascii="宋体" w:eastAsia="宋体" w:hAnsi="宋体"/>
        </w:rPr>
        <w:t>0.0010mg/ m3</w:t>
      </w:r>
    </w:p>
    <w:p w14:paraId="2EDC3785" w14:textId="7E163811" w:rsidR="00124155" w:rsidRPr="001830D3" w:rsidRDefault="00124155" w:rsidP="00124155">
      <w:pPr>
        <w:rPr>
          <w:rFonts w:ascii="宋体" w:eastAsia="宋体" w:hAnsi="宋体"/>
        </w:rPr>
      </w:pPr>
      <w:r w:rsidRPr="001830D3">
        <w:rPr>
          <w:rFonts w:ascii="宋体" w:eastAsia="宋体" w:hAnsi="宋体" w:hint="eastAsia"/>
          <w:szCs w:val="21"/>
        </w:rPr>
        <w:t>▲</w:t>
      </w:r>
      <w:r w:rsidRPr="001830D3">
        <w:rPr>
          <w:rFonts w:ascii="宋体" w:eastAsia="宋体" w:hAnsi="宋体"/>
        </w:rPr>
        <w:t>7、对人冠状病毒杀灭率：</w:t>
      </w:r>
      <w:r w:rsidRPr="001830D3">
        <w:rPr>
          <w:rFonts w:ascii="宋体" w:eastAsia="宋体" w:hAnsi="宋体" w:hint="eastAsia"/>
        </w:rPr>
        <w:t>≥</w:t>
      </w:r>
      <w:r w:rsidRPr="001830D3">
        <w:rPr>
          <w:rFonts w:ascii="宋体" w:eastAsia="宋体" w:hAnsi="宋体"/>
        </w:rPr>
        <w:t>99.99%（</w:t>
      </w:r>
      <w:r w:rsidRPr="001830D3">
        <w:rPr>
          <w:rFonts w:ascii="宋体" w:eastAsia="宋体" w:hAnsi="宋体" w:hint="eastAsia"/>
        </w:rPr>
        <w:t>提供第三方检测报告）</w:t>
      </w:r>
    </w:p>
    <w:p w14:paraId="514AA688" w14:textId="6C3F67FA" w:rsidR="00124155" w:rsidRPr="001830D3" w:rsidRDefault="00124155" w:rsidP="00124155">
      <w:pPr>
        <w:rPr>
          <w:rFonts w:ascii="宋体" w:eastAsia="宋体" w:hAnsi="宋体"/>
        </w:rPr>
      </w:pPr>
      <w:r w:rsidRPr="001830D3">
        <w:rPr>
          <w:rFonts w:ascii="宋体" w:eastAsia="宋体" w:hAnsi="宋体" w:hint="eastAsia"/>
          <w:szCs w:val="21"/>
        </w:rPr>
        <w:t>▲</w:t>
      </w:r>
      <w:r w:rsidRPr="001830D3">
        <w:rPr>
          <w:rFonts w:ascii="宋体" w:eastAsia="宋体" w:hAnsi="宋体"/>
        </w:rPr>
        <w:t>8、颗粒物洁净空气量</w:t>
      </w:r>
      <w:r w:rsidR="00682476">
        <w:rPr>
          <w:rFonts w:ascii="宋体" w:eastAsia="宋体" w:hAnsi="宋体" w:hint="eastAsia"/>
        </w:rPr>
        <w:t>不小于</w:t>
      </w:r>
      <w:r w:rsidRPr="001830D3">
        <w:rPr>
          <w:rFonts w:ascii="宋体" w:eastAsia="宋体" w:hAnsi="宋体"/>
        </w:rPr>
        <w:t>909.1m³/h</w:t>
      </w:r>
    </w:p>
    <w:p w14:paraId="37E3989B" w14:textId="2132E8FD" w:rsidR="00124155" w:rsidRPr="001830D3" w:rsidRDefault="00124155" w:rsidP="00124155">
      <w:pPr>
        <w:rPr>
          <w:rFonts w:ascii="宋体" w:eastAsia="宋体" w:hAnsi="宋体"/>
        </w:rPr>
      </w:pPr>
      <w:r w:rsidRPr="001830D3">
        <w:rPr>
          <w:rFonts w:ascii="宋体" w:eastAsia="宋体" w:hAnsi="宋体" w:hint="eastAsia"/>
          <w:szCs w:val="21"/>
        </w:rPr>
        <w:t>▲</w:t>
      </w:r>
      <w:r w:rsidRPr="001830D3">
        <w:rPr>
          <w:rFonts w:ascii="宋体" w:eastAsia="宋体" w:hAnsi="宋体"/>
        </w:rPr>
        <w:t>9、甲醛净化效率</w:t>
      </w:r>
      <w:r w:rsidR="00682476">
        <w:rPr>
          <w:rFonts w:ascii="宋体" w:eastAsia="宋体" w:hAnsi="宋体" w:hint="eastAsia"/>
        </w:rPr>
        <w:t>不小于</w:t>
      </w:r>
      <w:r w:rsidRPr="001830D3">
        <w:rPr>
          <w:rFonts w:ascii="宋体" w:eastAsia="宋体" w:hAnsi="宋体"/>
        </w:rPr>
        <w:t>82.4%</w:t>
      </w:r>
    </w:p>
    <w:p w14:paraId="31624D0C" w14:textId="77777777" w:rsidR="00124155" w:rsidRPr="001830D3" w:rsidRDefault="00124155" w:rsidP="00124155">
      <w:pPr>
        <w:rPr>
          <w:rFonts w:ascii="宋体" w:eastAsia="宋体" w:hAnsi="宋体"/>
        </w:rPr>
      </w:pPr>
      <w:r w:rsidRPr="001830D3">
        <w:rPr>
          <w:rFonts w:ascii="宋体" w:eastAsia="宋体" w:hAnsi="宋体"/>
        </w:rPr>
        <w:t>10、</w:t>
      </w:r>
      <w:r w:rsidRPr="001830D3">
        <w:rPr>
          <w:rFonts w:ascii="宋体" w:eastAsia="宋体" w:hAnsi="宋体" w:hint="eastAsia"/>
        </w:rPr>
        <w:t>控制模式：触摸屏、遥控器</w:t>
      </w:r>
      <w:r w:rsidRPr="001830D3">
        <w:rPr>
          <w:rFonts w:ascii="宋体" w:eastAsia="宋体" w:hAnsi="宋体"/>
        </w:rPr>
        <w:t xml:space="preserve"> </w:t>
      </w:r>
    </w:p>
    <w:p w14:paraId="23329DED" w14:textId="77777777" w:rsidR="00124155" w:rsidRPr="001830D3" w:rsidRDefault="00124155" w:rsidP="00124155">
      <w:pPr>
        <w:rPr>
          <w:rFonts w:ascii="宋体" w:eastAsia="宋体" w:hAnsi="宋体"/>
        </w:rPr>
      </w:pPr>
      <w:r w:rsidRPr="001830D3">
        <w:rPr>
          <w:rFonts w:ascii="宋体" w:eastAsia="宋体" w:hAnsi="宋体"/>
        </w:rPr>
        <w:t>11、</w:t>
      </w:r>
      <w:r w:rsidRPr="001830D3">
        <w:rPr>
          <w:rFonts w:ascii="宋体" w:eastAsia="宋体" w:hAnsi="宋体" w:hint="eastAsia"/>
        </w:rPr>
        <w:t>工作模式</w:t>
      </w:r>
      <w:r w:rsidRPr="001830D3">
        <w:rPr>
          <w:rFonts w:ascii="宋体" w:eastAsia="宋体" w:hAnsi="宋体"/>
        </w:rPr>
        <w:t>：预约</w:t>
      </w:r>
      <w:r w:rsidRPr="001830D3">
        <w:rPr>
          <w:rFonts w:ascii="宋体" w:eastAsia="宋体" w:hAnsi="宋体" w:hint="eastAsia"/>
        </w:rPr>
        <w:t>开关机、定时模式、</w:t>
      </w:r>
      <w:r w:rsidRPr="001830D3">
        <w:rPr>
          <w:rFonts w:ascii="宋体" w:eastAsia="宋体" w:hAnsi="宋体"/>
        </w:rPr>
        <w:t>循环模式</w:t>
      </w:r>
      <w:r w:rsidRPr="001830D3">
        <w:rPr>
          <w:rFonts w:ascii="宋体" w:eastAsia="宋体" w:hAnsi="宋体" w:hint="eastAsia"/>
        </w:rPr>
        <w:t>、</w:t>
      </w:r>
      <w:r w:rsidRPr="001830D3">
        <w:rPr>
          <w:rFonts w:ascii="宋体" w:eastAsia="宋体" w:hAnsi="宋体"/>
        </w:rPr>
        <w:t>自动模式</w:t>
      </w:r>
    </w:p>
    <w:p w14:paraId="67E15B65" w14:textId="77777777" w:rsidR="00124155" w:rsidRPr="001830D3" w:rsidRDefault="00124155" w:rsidP="00124155">
      <w:pPr>
        <w:rPr>
          <w:rFonts w:ascii="宋体" w:eastAsia="宋体" w:hAnsi="宋体"/>
        </w:rPr>
      </w:pPr>
      <w:r w:rsidRPr="001830D3">
        <w:rPr>
          <w:rFonts w:ascii="宋体" w:eastAsia="宋体" w:hAnsi="宋体"/>
        </w:rPr>
        <w:t>12、</w:t>
      </w:r>
      <w:r w:rsidRPr="001830D3">
        <w:rPr>
          <w:rFonts w:ascii="宋体" w:eastAsia="宋体" w:hAnsi="宋体" w:hint="eastAsia"/>
        </w:rPr>
        <w:t>具备清洗指示灯、</w:t>
      </w:r>
      <w:r w:rsidRPr="001830D3">
        <w:rPr>
          <w:rFonts w:ascii="宋体" w:eastAsia="宋体" w:hAnsi="宋体"/>
        </w:rPr>
        <w:t>故障指示灯</w:t>
      </w:r>
      <w:r w:rsidRPr="001830D3">
        <w:rPr>
          <w:rFonts w:ascii="宋体" w:eastAsia="宋体" w:hAnsi="宋体" w:hint="eastAsia"/>
        </w:rPr>
        <w:t>和</w:t>
      </w:r>
      <w:r w:rsidRPr="001830D3">
        <w:rPr>
          <w:rFonts w:ascii="宋体" w:eastAsia="宋体" w:hAnsi="宋体"/>
        </w:rPr>
        <w:t>配件更换指示灯</w:t>
      </w:r>
    </w:p>
    <w:p w14:paraId="4B7C2AC6" w14:textId="77777777" w:rsidR="00124155" w:rsidRPr="001830D3" w:rsidRDefault="00124155" w:rsidP="00124155">
      <w:pPr>
        <w:rPr>
          <w:rFonts w:ascii="宋体" w:eastAsia="宋体" w:hAnsi="宋体"/>
        </w:rPr>
      </w:pPr>
      <w:r w:rsidRPr="001830D3">
        <w:rPr>
          <w:rFonts w:ascii="宋体" w:eastAsia="宋体" w:hAnsi="宋体"/>
        </w:rPr>
        <w:t>13</w:t>
      </w:r>
      <w:r w:rsidRPr="001830D3">
        <w:rPr>
          <w:rFonts w:ascii="宋体" w:eastAsia="宋体" w:hAnsi="宋体" w:hint="eastAsia"/>
        </w:rPr>
        <w:t>、出风方式：下进风，前出风</w:t>
      </w:r>
    </w:p>
    <w:p w14:paraId="7581DC25" w14:textId="77777777" w:rsidR="00124155" w:rsidRPr="001830D3" w:rsidRDefault="00124155" w:rsidP="00124155">
      <w:pPr>
        <w:rPr>
          <w:rFonts w:ascii="宋体" w:eastAsia="宋体" w:hAnsi="宋体"/>
        </w:rPr>
      </w:pPr>
      <w:r w:rsidRPr="001830D3">
        <w:rPr>
          <w:rFonts w:ascii="宋体" w:eastAsia="宋体" w:hAnsi="宋体" w:hint="eastAsia"/>
        </w:rPr>
        <w:t>1</w:t>
      </w:r>
      <w:r w:rsidRPr="001830D3">
        <w:rPr>
          <w:rFonts w:ascii="宋体" w:eastAsia="宋体" w:hAnsi="宋体"/>
        </w:rPr>
        <w:t>4</w:t>
      </w:r>
      <w:r w:rsidRPr="001830D3">
        <w:rPr>
          <w:rFonts w:ascii="宋体" w:eastAsia="宋体" w:hAnsi="宋体" w:hint="eastAsia"/>
        </w:rPr>
        <w:t>、</w:t>
      </w:r>
      <w:r w:rsidRPr="001830D3">
        <w:rPr>
          <w:rFonts w:ascii="宋体" w:eastAsia="宋体" w:hAnsi="宋体"/>
        </w:rPr>
        <w:t>外部材料：全金属外壳</w:t>
      </w:r>
    </w:p>
    <w:p w14:paraId="11E77F11" w14:textId="332214E0" w:rsidR="00124155" w:rsidRPr="001830D3" w:rsidRDefault="00124155" w:rsidP="00124155">
      <w:pPr>
        <w:rPr>
          <w:rFonts w:ascii="宋体" w:eastAsia="宋体" w:hAnsi="宋体"/>
        </w:rPr>
      </w:pPr>
      <w:r w:rsidRPr="001830D3">
        <w:rPr>
          <w:rFonts w:ascii="宋体" w:eastAsia="宋体" w:hAnsi="宋体"/>
        </w:rPr>
        <w:t>15</w:t>
      </w:r>
      <w:r w:rsidRPr="001830D3">
        <w:rPr>
          <w:rFonts w:ascii="宋体" w:eastAsia="宋体" w:hAnsi="宋体" w:hint="eastAsia"/>
        </w:rPr>
        <w:t>、具备前置预过滤器、静电吸附装置、活性碳过滤器、紫外线灯管、</w:t>
      </w:r>
      <w:proofErr w:type="gramStart"/>
      <w:r w:rsidRPr="001830D3">
        <w:rPr>
          <w:rFonts w:ascii="宋体" w:eastAsia="宋体" w:hAnsi="宋体" w:hint="eastAsia"/>
        </w:rPr>
        <w:t>纳米光</w:t>
      </w:r>
      <w:proofErr w:type="gramEnd"/>
      <w:r w:rsidRPr="001830D3">
        <w:rPr>
          <w:rFonts w:ascii="宋体" w:eastAsia="宋体" w:hAnsi="宋体" w:hint="eastAsia"/>
        </w:rPr>
        <w:t>触媒系统、负离子发生器</w:t>
      </w:r>
      <w:r w:rsidR="007633CB" w:rsidRPr="001830D3">
        <w:rPr>
          <w:rFonts w:ascii="宋体" w:eastAsia="宋体" w:hAnsi="宋体" w:hint="eastAsia"/>
        </w:rPr>
        <w:t>。</w:t>
      </w:r>
    </w:p>
    <w:p w14:paraId="4F6054B6" w14:textId="77777777" w:rsidR="00474C05" w:rsidRPr="001830D3" w:rsidRDefault="00474C05" w:rsidP="00474C05">
      <w:pPr>
        <w:jc w:val="left"/>
        <w:rPr>
          <w:rFonts w:ascii="宋体" w:eastAsia="宋体" w:hAnsi="宋体" w:cs="Arial"/>
          <w:b/>
          <w:szCs w:val="21"/>
        </w:rPr>
      </w:pPr>
    </w:p>
    <w:p w14:paraId="43913CA9" w14:textId="35D0E6E1" w:rsidR="00F21547" w:rsidRPr="001830D3" w:rsidRDefault="00F21547" w:rsidP="00F21547">
      <w:pPr>
        <w:rPr>
          <w:rFonts w:ascii="宋体" w:eastAsia="宋体" w:hAnsi="宋体"/>
        </w:rPr>
      </w:pPr>
    </w:p>
    <w:p w14:paraId="69C55D59" w14:textId="03754210" w:rsidR="00A02033" w:rsidRPr="001830D3" w:rsidRDefault="00682476" w:rsidP="002B1597">
      <w:pPr>
        <w:widowControl/>
        <w:jc w:val="left"/>
        <w:rPr>
          <w:rFonts w:ascii="宋体" w:eastAsia="宋体" w:hAnsi="宋体"/>
          <w:b/>
          <w:bCs/>
          <w:sz w:val="32"/>
          <w:szCs w:val="32"/>
        </w:rPr>
      </w:pPr>
      <w:r>
        <w:rPr>
          <w:rFonts w:ascii="宋体" w:eastAsia="宋体" w:hAnsi="宋体" w:hint="eastAsia"/>
          <w:b/>
          <w:bCs/>
          <w:sz w:val="32"/>
          <w:szCs w:val="32"/>
        </w:rPr>
        <w:t>二、</w:t>
      </w:r>
      <w:r w:rsidR="00AE3FD5" w:rsidRPr="001830D3">
        <w:rPr>
          <w:rFonts w:ascii="宋体" w:eastAsia="宋体" w:hAnsi="宋体" w:hint="eastAsia"/>
          <w:b/>
          <w:bCs/>
          <w:sz w:val="32"/>
          <w:szCs w:val="32"/>
        </w:rPr>
        <w:t>空气消毒净化器</w:t>
      </w:r>
      <w:r w:rsidR="00AE3FD5" w:rsidRPr="001830D3">
        <w:rPr>
          <w:rFonts w:ascii="宋体" w:eastAsia="宋体" w:hAnsi="宋体"/>
          <w:b/>
          <w:bCs/>
          <w:sz w:val="32"/>
          <w:szCs w:val="32"/>
        </w:rPr>
        <w:t xml:space="preserve"> （移动式）</w:t>
      </w:r>
    </w:p>
    <w:p w14:paraId="398AB516" w14:textId="77777777" w:rsidR="008123D3" w:rsidRPr="001830D3" w:rsidRDefault="008123D3" w:rsidP="008123D3">
      <w:pPr>
        <w:rPr>
          <w:rFonts w:ascii="宋体" w:eastAsia="宋体" w:hAnsi="宋体"/>
        </w:rPr>
      </w:pPr>
      <w:r w:rsidRPr="001830D3">
        <w:rPr>
          <w:rFonts w:ascii="宋体" w:eastAsia="宋体" w:hAnsi="宋体"/>
        </w:rPr>
        <w:t>1、机型：移动式</w:t>
      </w:r>
    </w:p>
    <w:p w14:paraId="1951E795" w14:textId="77777777" w:rsidR="008123D3" w:rsidRPr="001830D3" w:rsidRDefault="008123D3" w:rsidP="008123D3">
      <w:pPr>
        <w:rPr>
          <w:rFonts w:ascii="宋体" w:eastAsia="宋体" w:hAnsi="宋体"/>
        </w:rPr>
      </w:pPr>
      <w:r w:rsidRPr="001830D3">
        <w:rPr>
          <w:rFonts w:ascii="宋体" w:eastAsia="宋体" w:hAnsi="宋体"/>
        </w:rPr>
        <w:t>2、净化风量：600m3/h</w:t>
      </w:r>
      <w:r w:rsidRPr="001830D3">
        <w:rPr>
          <w:rFonts w:ascii="宋体" w:eastAsia="宋体" w:hAnsi="宋体" w:hint="eastAsia"/>
        </w:rPr>
        <w:t>、</w:t>
      </w:r>
      <w:r w:rsidRPr="001830D3">
        <w:rPr>
          <w:rFonts w:ascii="宋体" w:eastAsia="宋体" w:hAnsi="宋体"/>
        </w:rPr>
        <w:t>适用房间：60m³</w:t>
      </w:r>
    </w:p>
    <w:p w14:paraId="762E09C1" w14:textId="77777777" w:rsidR="008123D3" w:rsidRPr="001830D3" w:rsidRDefault="008123D3" w:rsidP="008123D3">
      <w:pPr>
        <w:rPr>
          <w:rFonts w:ascii="宋体" w:eastAsia="宋体" w:hAnsi="宋体"/>
        </w:rPr>
      </w:pPr>
      <w:r w:rsidRPr="001830D3">
        <w:rPr>
          <w:rFonts w:ascii="宋体" w:eastAsia="宋体" w:hAnsi="宋体"/>
        </w:rPr>
        <w:t>3</w:t>
      </w:r>
      <w:r w:rsidRPr="001830D3">
        <w:rPr>
          <w:rFonts w:ascii="宋体" w:eastAsia="宋体" w:hAnsi="宋体" w:hint="eastAsia"/>
        </w:rPr>
        <w:t>、紫外线灯管功率：≥</w:t>
      </w:r>
      <w:r w:rsidRPr="001830D3">
        <w:rPr>
          <w:rFonts w:ascii="宋体" w:eastAsia="宋体" w:hAnsi="宋体"/>
        </w:rPr>
        <w:t>6W</w:t>
      </w:r>
      <w:r w:rsidRPr="001830D3">
        <w:rPr>
          <w:rFonts w:ascii="宋体" w:eastAsia="宋体" w:hAnsi="宋体" w:hint="eastAsia"/>
        </w:rPr>
        <w:t>×</w:t>
      </w:r>
      <w:r w:rsidRPr="001830D3">
        <w:rPr>
          <w:rFonts w:ascii="宋体" w:eastAsia="宋体" w:hAnsi="宋体"/>
        </w:rPr>
        <w:t>2</w:t>
      </w:r>
      <w:r w:rsidRPr="001830D3">
        <w:rPr>
          <w:rFonts w:ascii="宋体" w:eastAsia="宋体" w:hAnsi="宋体" w:hint="eastAsia"/>
        </w:rPr>
        <w:t>，等离子体</w:t>
      </w:r>
      <w:r w:rsidRPr="001830D3">
        <w:rPr>
          <w:rFonts w:ascii="宋体" w:eastAsia="宋体" w:hAnsi="宋体"/>
        </w:rPr>
        <w:t>电子密度：</w:t>
      </w:r>
      <w:r w:rsidRPr="001830D3">
        <w:rPr>
          <w:rFonts w:ascii="宋体" w:eastAsia="宋体" w:hAnsi="宋体" w:hint="eastAsia"/>
        </w:rPr>
        <w:t>2.07×1015m-3</w:t>
      </w:r>
    </w:p>
    <w:p w14:paraId="5F392E04" w14:textId="77777777" w:rsidR="008123D3" w:rsidRPr="001830D3" w:rsidRDefault="008123D3" w:rsidP="008123D3">
      <w:pPr>
        <w:rPr>
          <w:rFonts w:ascii="宋体" w:eastAsia="宋体" w:hAnsi="宋体"/>
        </w:rPr>
      </w:pPr>
      <w:r w:rsidRPr="001830D3">
        <w:rPr>
          <w:rFonts w:ascii="宋体" w:eastAsia="宋体" w:hAnsi="宋体"/>
        </w:rPr>
        <w:t>4、噪音：≤70bB(A)</w:t>
      </w:r>
    </w:p>
    <w:p w14:paraId="2FA747DD" w14:textId="1812369F" w:rsidR="008123D3" w:rsidRPr="001830D3" w:rsidRDefault="00211374" w:rsidP="008123D3">
      <w:pPr>
        <w:rPr>
          <w:rFonts w:ascii="宋体" w:eastAsia="宋体" w:hAnsi="宋体"/>
        </w:rPr>
      </w:pPr>
      <w:r w:rsidRPr="001830D3">
        <w:rPr>
          <w:rFonts w:ascii="宋体" w:eastAsia="宋体" w:hAnsi="宋体" w:hint="eastAsia"/>
          <w:szCs w:val="21"/>
        </w:rPr>
        <w:t>▲</w:t>
      </w:r>
      <w:r w:rsidR="008123D3" w:rsidRPr="001830D3">
        <w:rPr>
          <w:rFonts w:ascii="宋体" w:eastAsia="宋体" w:hAnsi="宋体"/>
        </w:rPr>
        <w:t>5、白色葡萄球菌杀灭率：≥99.92%</w:t>
      </w:r>
      <w:r w:rsidR="008123D3" w:rsidRPr="001830D3">
        <w:rPr>
          <w:rFonts w:ascii="宋体" w:eastAsia="宋体" w:hAnsi="宋体" w:hint="eastAsia"/>
        </w:rPr>
        <w:t>、</w:t>
      </w:r>
      <w:r w:rsidR="008123D3" w:rsidRPr="001830D3">
        <w:rPr>
          <w:rFonts w:ascii="宋体" w:eastAsia="宋体" w:hAnsi="宋体"/>
        </w:rPr>
        <w:t>自然</w:t>
      </w:r>
      <w:proofErr w:type="gramStart"/>
      <w:r w:rsidR="008123D3" w:rsidRPr="001830D3">
        <w:rPr>
          <w:rFonts w:ascii="宋体" w:eastAsia="宋体" w:hAnsi="宋体"/>
        </w:rPr>
        <w:t>菌</w:t>
      </w:r>
      <w:proofErr w:type="gramEnd"/>
      <w:r w:rsidR="008123D3" w:rsidRPr="001830D3">
        <w:rPr>
          <w:rFonts w:ascii="宋体" w:eastAsia="宋体" w:hAnsi="宋体"/>
        </w:rPr>
        <w:t>消亡率：≥95.25%</w:t>
      </w:r>
      <w:r w:rsidR="008123D3" w:rsidRPr="001830D3">
        <w:rPr>
          <w:rFonts w:ascii="宋体" w:eastAsia="宋体" w:hAnsi="宋体" w:hint="eastAsia"/>
        </w:rPr>
        <w:t>（提供第三方检测报告）</w:t>
      </w:r>
    </w:p>
    <w:p w14:paraId="3F7CBF27" w14:textId="072D5436" w:rsidR="008123D3" w:rsidRPr="001830D3" w:rsidRDefault="00211374" w:rsidP="008123D3">
      <w:pPr>
        <w:rPr>
          <w:rFonts w:ascii="宋体" w:eastAsia="宋体" w:hAnsi="宋体"/>
        </w:rPr>
      </w:pPr>
      <w:r w:rsidRPr="001830D3">
        <w:rPr>
          <w:rFonts w:ascii="宋体" w:eastAsia="宋体" w:hAnsi="宋体" w:hint="eastAsia"/>
          <w:szCs w:val="21"/>
        </w:rPr>
        <w:t>▲</w:t>
      </w:r>
      <w:r w:rsidR="008123D3" w:rsidRPr="001830D3">
        <w:rPr>
          <w:rFonts w:ascii="宋体" w:eastAsia="宋体" w:hAnsi="宋体"/>
        </w:rPr>
        <w:t>6、臭氧泄露量：</w:t>
      </w:r>
      <w:r w:rsidR="008123D3" w:rsidRPr="001830D3">
        <w:rPr>
          <w:rFonts w:ascii="宋体" w:eastAsia="宋体" w:hAnsi="宋体" w:hint="eastAsia"/>
        </w:rPr>
        <w:t>≤</w:t>
      </w:r>
      <w:r w:rsidR="008123D3" w:rsidRPr="001830D3">
        <w:rPr>
          <w:rFonts w:ascii="宋体" w:eastAsia="宋体" w:hAnsi="宋体"/>
        </w:rPr>
        <w:t>0.018mg/ m3</w:t>
      </w:r>
    </w:p>
    <w:p w14:paraId="2FBE1B27" w14:textId="5057BAFD" w:rsidR="008123D3" w:rsidRPr="001830D3" w:rsidRDefault="00211374" w:rsidP="008123D3">
      <w:pPr>
        <w:rPr>
          <w:rFonts w:ascii="宋体" w:eastAsia="宋体" w:hAnsi="宋体"/>
        </w:rPr>
      </w:pPr>
      <w:r w:rsidRPr="001830D3">
        <w:rPr>
          <w:rFonts w:ascii="宋体" w:eastAsia="宋体" w:hAnsi="宋体" w:hint="eastAsia"/>
          <w:szCs w:val="21"/>
        </w:rPr>
        <w:t>▲</w:t>
      </w:r>
      <w:r w:rsidR="008123D3" w:rsidRPr="001830D3">
        <w:rPr>
          <w:rFonts w:ascii="宋体" w:eastAsia="宋体" w:hAnsi="宋体"/>
        </w:rPr>
        <w:t>7</w:t>
      </w:r>
      <w:r w:rsidR="008123D3" w:rsidRPr="001830D3">
        <w:rPr>
          <w:rFonts w:ascii="宋体" w:eastAsia="宋体" w:hAnsi="宋体" w:hint="eastAsia"/>
        </w:rPr>
        <w:t>、对人冠病毒杀灭率：≥9</w:t>
      </w:r>
      <w:r w:rsidR="008123D3" w:rsidRPr="001830D3">
        <w:rPr>
          <w:rFonts w:ascii="宋体" w:eastAsia="宋体" w:hAnsi="宋体"/>
        </w:rPr>
        <w:t>9.99</w:t>
      </w:r>
      <w:r w:rsidR="008123D3" w:rsidRPr="001830D3">
        <w:rPr>
          <w:rFonts w:ascii="宋体" w:eastAsia="宋体" w:hAnsi="宋体" w:hint="eastAsia"/>
        </w:rPr>
        <w:t>%（提供第三方检测报告）</w:t>
      </w:r>
    </w:p>
    <w:p w14:paraId="2B2474CC" w14:textId="2720DD02" w:rsidR="008123D3" w:rsidRPr="001830D3" w:rsidRDefault="00211374" w:rsidP="008123D3">
      <w:pPr>
        <w:rPr>
          <w:rFonts w:ascii="宋体" w:eastAsia="宋体" w:hAnsi="宋体"/>
        </w:rPr>
      </w:pPr>
      <w:r w:rsidRPr="001830D3">
        <w:rPr>
          <w:rFonts w:ascii="宋体" w:eastAsia="宋体" w:hAnsi="宋体" w:hint="eastAsia"/>
          <w:szCs w:val="21"/>
        </w:rPr>
        <w:t>▲</w:t>
      </w:r>
      <w:r w:rsidR="008123D3" w:rsidRPr="001830D3">
        <w:rPr>
          <w:rFonts w:ascii="宋体" w:eastAsia="宋体" w:hAnsi="宋体"/>
        </w:rPr>
        <w:t>8</w:t>
      </w:r>
      <w:r w:rsidR="008123D3" w:rsidRPr="001830D3">
        <w:rPr>
          <w:rFonts w:ascii="宋体" w:eastAsia="宋体" w:hAnsi="宋体" w:hint="eastAsia"/>
        </w:rPr>
        <w:t>、颗粒物洁净空气量：≥4</w:t>
      </w:r>
      <w:r w:rsidR="008123D3" w:rsidRPr="001830D3">
        <w:rPr>
          <w:rFonts w:ascii="宋体" w:eastAsia="宋体" w:hAnsi="宋体"/>
        </w:rPr>
        <w:t>80</w:t>
      </w:r>
      <w:r w:rsidR="008123D3" w:rsidRPr="001830D3">
        <w:rPr>
          <w:rFonts w:ascii="宋体" w:eastAsia="宋体" w:hAnsi="宋体" w:hint="eastAsia"/>
        </w:rPr>
        <w:t>m³</w:t>
      </w:r>
      <w:r w:rsidR="008123D3" w:rsidRPr="001830D3">
        <w:rPr>
          <w:rFonts w:ascii="宋体" w:eastAsia="宋体" w:hAnsi="宋体"/>
        </w:rPr>
        <w:t>/h</w:t>
      </w:r>
    </w:p>
    <w:p w14:paraId="30A1707B" w14:textId="77777777" w:rsidR="008123D3" w:rsidRPr="001830D3" w:rsidRDefault="008123D3" w:rsidP="008123D3">
      <w:pPr>
        <w:rPr>
          <w:rFonts w:ascii="宋体" w:eastAsia="宋体" w:hAnsi="宋体"/>
        </w:rPr>
      </w:pPr>
      <w:r w:rsidRPr="001830D3">
        <w:rPr>
          <w:rFonts w:ascii="宋体" w:eastAsia="宋体" w:hAnsi="宋体"/>
        </w:rPr>
        <w:t>9、</w:t>
      </w:r>
      <w:r w:rsidRPr="001830D3">
        <w:rPr>
          <w:rFonts w:ascii="宋体" w:eastAsia="宋体" w:hAnsi="宋体" w:hint="eastAsia"/>
        </w:rPr>
        <w:t>控制模式：触摸屏、遥控器</w:t>
      </w:r>
    </w:p>
    <w:p w14:paraId="3C64E544" w14:textId="77777777" w:rsidR="008123D3" w:rsidRPr="001830D3" w:rsidRDefault="008123D3" w:rsidP="008123D3">
      <w:pPr>
        <w:rPr>
          <w:rFonts w:ascii="宋体" w:eastAsia="宋体" w:hAnsi="宋体"/>
        </w:rPr>
      </w:pPr>
      <w:r w:rsidRPr="001830D3">
        <w:rPr>
          <w:rFonts w:ascii="宋体" w:eastAsia="宋体" w:hAnsi="宋体"/>
        </w:rPr>
        <w:t>10、</w:t>
      </w:r>
      <w:r w:rsidRPr="001830D3">
        <w:rPr>
          <w:rFonts w:ascii="宋体" w:eastAsia="宋体" w:hAnsi="宋体" w:hint="eastAsia"/>
        </w:rPr>
        <w:t>工作模式：定时模式、循环模式、自动模式</w:t>
      </w:r>
    </w:p>
    <w:p w14:paraId="05BC3F98" w14:textId="77777777" w:rsidR="008123D3" w:rsidRPr="001830D3" w:rsidRDefault="008123D3" w:rsidP="008123D3">
      <w:pPr>
        <w:rPr>
          <w:rFonts w:ascii="宋体" w:eastAsia="宋体" w:hAnsi="宋体"/>
        </w:rPr>
      </w:pPr>
      <w:r w:rsidRPr="001830D3">
        <w:rPr>
          <w:rFonts w:ascii="宋体" w:eastAsia="宋体" w:hAnsi="宋体"/>
        </w:rPr>
        <w:t>11</w:t>
      </w:r>
      <w:r w:rsidRPr="001830D3">
        <w:rPr>
          <w:rFonts w:ascii="宋体" w:eastAsia="宋体" w:hAnsi="宋体" w:hint="eastAsia"/>
        </w:rPr>
        <w:t>、具备清洗指示灯、故障指示灯和配件更换指示灯</w:t>
      </w:r>
    </w:p>
    <w:p w14:paraId="21E04E30" w14:textId="77777777" w:rsidR="008123D3" w:rsidRPr="001830D3" w:rsidRDefault="008123D3" w:rsidP="008123D3">
      <w:pPr>
        <w:rPr>
          <w:rFonts w:ascii="宋体" w:eastAsia="宋体" w:hAnsi="宋体"/>
        </w:rPr>
      </w:pPr>
      <w:r w:rsidRPr="001830D3">
        <w:rPr>
          <w:rFonts w:ascii="宋体" w:eastAsia="宋体" w:hAnsi="宋体"/>
        </w:rPr>
        <w:t>12、</w:t>
      </w:r>
      <w:r w:rsidRPr="001830D3">
        <w:rPr>
          <w:rFonts w:ascii="宋体" w:eastAsia="宋体" w:hAnsi="宋体" w:hint="eastAsia"/>
        </w:rPr>
        <w:t>出风方式：下进风，顶部出风</w:t>
      </w:r>
    </w:p>
    <w:p w14:paraId="3524421B" w14:textId="77777777" w:rsidR="008123D3" w:rsidRPr="001830D3" w:rsidRDefault="008123D3" w:rsidP="008123D3">
      <w:pPr>
        <w:rPr>
          <w:rFonts w:ascii="宋体" w:eastAsia="宋体" w:hAnsi="宋体"/>
        </w:rPr>
      </w:pPr>
      <w:r w:rsidRPr="001830D3">
        <w:rPr>
          <w:rFonts w:ascii="宋体" w:eastAsia="宋体" w:hAnsi="宋体"/>
        </w:rPr>
        <w:t>13</w:t>
      </w:r>
      <w:r w:rsidRPr="001830D3">
        <w:rPr>
          <w:rFonts w:ascii="宋体" w:eastAsia="宋体" w:hAnsi="宋体" w:hint="eastAsia"/>
        </w:rPr>
        <w:t>、外部材料：金属</w:t>
      </w:r>
      <w:r w:rsidRPr="001830D3">
        <w:rPr>
          <w:rFonts w:ascii="宋体" w:eastAsia="宋体" w:hAnsi="宋体"/>
        </w:rPr>
        <w:t>外壳</w:t>
      </w:r>
    </w:p>
    <w:p w14:paraId="4B08E844" w14:textId="6BC505B8" w:rsidR="008123D3" w:rsidRPr="001830D3" w:rsidRDefault="008123D3" w:rsidP="008123D3">
      <w:pPr>
        <w:rPr>
          <w:rFonts w:ascii="宋体" w:eastAsia="宋体" w:hAnsi="宋体"/>
        </w:rPr>
      </w:pPr>
      <w:r w:rsidRPr="001830D3">
        <w:rPr>
          <w:rFonts w:ascii="宋体" w:eastAsia="宋体" w:hAnsi="宋体" w:hint="eastAsia"/>
        </w:rPr>
        <w:t>1</w:t>
      </w:r>
      <w:r w:rsidRPr="001830D3">
        <w:rPr>
          <w:rFonts w:ascii="宋体" w:eastAsia="宋体" w:hAnsi="宋体"/>
        </w:rPr>
        <w:t>4</w:t>
      </w:r>
      <w:r w:rsidRPr="001830D3">
        <w:rPr>
          <w:rFonts w:ascii="宋体" w:eastAsia="宋体" w:hAnsi="宋体" w:hint="eastAsia"/>
        </w:rPr>
        <w:t>、具备前置预过滤器、静电吸附装置、活性碳过滤器、紫外线灯管、</w:t>
      </w:r>
      <w:proofErr w:type="gramStart"/>
      <w:r w:rsidRPr="001830D3">
        <w:rPr>
          <w:rFonts w:ascii="宋体" w:eastAsia="宋体" w:hAnsi="宋体" w:hint="eastAsia"/>
        </w:rPr>
        <w:t>纳米光</w:t>
      </w:r>
      <w:proofErr w:type="gramEnd"/>
      <w:r w:rsidRPr="001830D3">
        <w:rPr>
          <w:rFonts w:ascii="宋体" w:eastAsia="宋体" w:hAnsi="宋体" w:hint="eastAsia"/>
        </w:rPr>
        <w:t>触媒系统、负离子发生器</w:t>
      </w:r>
    </w:p>
    <w:p w14:paraId="183F08A4" w14:textId="77777777" w:rsidR="009808E4" w:rsidRPr="001830D3" w:rsidRDefault="009808E4" w:rsidP="008123D3">
      <w:pPr>
        <w:rPr>
          <w:rFonts w:ascii="宋体" w:eastAsia="宋体" w:hAnsi="宋体"/>
        </w:rPr>
      </w:pPr>
    </w:p>
    <w:p w14:paraId="63FBFE27" w14:textId="77777777" w:rsidR="0071799B" w:rsidRPr="001830D3" w:rsidRDefault="0071799B" w:rsidP="00F21547">
      <w:pPr>
        <w:rPr>
          <w:rFonts w:ascii="宋体" w:eastAsia="宋体" w:hAnsi="宋体"/>
          <w:b/>
          <w:bCs/>
          <w:sz w:val="32"/>
          <w:szCs w:val="32"/>
        </w:rPr>
      </w:pPr>
    </w:p>
    <w:p w14:paraId="79004B3D" w14:textId="77777777" w:rsidR="00674A7D" w:rsidRDefault="00674A7D">
      <w:pPr>
        <w:widowControl/>
        <w:jc w:val="left"/>
        <w:rPr>
          <w:rFonts w:ascii="宋体" w:eastAsia="宋体" w:hAnsi="宋体"/>
          <w:b/>
          <w:bCs/>
          <w:sz w:val="32"/>
          <w:szCs w:val="32"/>
        </w:rPr>
      </w:pPr>
      <w:r>
        <w:rPr>
          <w:rFonts w:ascii="宋体" w:eastAsia="宋体" w:hAnsi="宋体"/>
          <w:b/>
          <w:bCs/>
          <w:sz w:val="32"/>
          <w:szCs w:val="32"/>
        </w:rPr>
        <w:br w:type="page"/>
      </w:r>
    </w:p>
    <w:p w14:paraId="627582C9" w14:textId="4AD21870" w:rsidR="00A02033" w:rsidRPr="001830D3" w:rsidRDefault="00682476" w:rsidP="000663ED">
      <w:pPr>
        <w:rPr>
          <w:rFonts w:ascii="宋体" w:eastAsia="宋体" w:hAnsi="宋体"/>
          <w:b/>
          <w:bCs/>
          <w:sz w:val="32"/>
          <w:szCs w:val="32"/>
        </w:rPr>
      </w:pPr>
      <w:r>
        <w:rPr>
          <w:rFonts w:ascii="宋体" w:eastAsia="宋体" w:hAnsi="宋体" w:hint="eastAsia"/>
          <w:b/>
          <w:bCs/>
          <w:sz w:val="32"/>
          <w:szCs w:val="32"/>
        </w:rPr>
        <w:lastRenderedPageBreak/>
        <w:t>三、</w:t>
      </w:r>
      <w:r w:rsidR="00AE3FD5" w:rsidRPr="001830D3">
        <w:rPr>
          <w:rFonts w:ascii="宋体" w:eastAsia="宋体" w:hAnsi="宋体" w:hint="eastAsia"/>
          <w:b/>
          <w:bCs/>
          <w:sz w:val="32"/>
          <w:szCs w:val="32"/>
        </w:rPr>
        <w:t>空气消毒净化器（壁挂式）</w:t>
      </w:r>
    </w:p>
    <w:p w14:paraId="2A1DA67E" w14:textId="77777777" w:rsidR="00211374" w:rsidRPr="001830D3" w:rsidRDefault="00211374" w:rsidP="00211374">
      <w:pPr>
        <w:rPr>
          <w:rFonts w:ascii="宋体" w:eastAsia="宋体" w:hAnsi="宋体"/>
        </w:rPr>
      </w:pPr>
      <w:r w:rsidRPr="001830D3">
        <w:rPr>
          <w:rFonts w:ascii="宋体" w:eastAsia="宋体" w:hAnsi="宋体"/>
        </w:rPr>
        <w:t>1、</w:t>
      </w:r>
      <w:r w:rsidRPr="001830D3">
        <w:rPr>
          <w:rFonts w:ascii="宋体" w:eastAsia="宋体" w:hAnsi="宋体" w:hint="eastAsia"/>
        </w:rPr>
        <w:t>机型：壁挂式</w:t>
      </w:r>
    </w:p>
    <w:p w14:paraId="4E89056A" w14:textId="77777777" w:rsidR="00211374" w:rsidRPr="001830D3" w:rsidRDefault="00211374" w:rsidP="00211374">
      <w:pPr>
        <w:rPr>
          <w:rFonts w:ascii="宋体" w:eastAsia="宋体" w:hAnsi="宋体"/>
        </w:rPr>
      </w:pPr>
      <w:r w:rsidRPr="001830D3">
        <w:rPr>
          <w:rFonts w:ascii="宋体" w:eastAsia="宋体" w:hAnsi="宋体"/>
        </w:rPr>
        <w:t>2、净化风量：900m3/h</w:t>
      </w:r>
      <w:r w:rsidRPr="001830D3">
        <w:rPr>
          <w:rFonts w:ascii="宋体" w:eastAsia="宋体" w:hAnsi="宋体" w:hint="eastAsia"/>
        </w:rPr>
        <w:t>，</w:t>
      </w:r>
      <w:r w:rsidRPr="001830D3">
        <w:rPr>
          <w:rFonts w:ascii="宋体" w:eastAsia="宋体" w:hAnsi="宋体"/>
        </w:rPr>
        <w:t>适用房间：90m³</w:t>
      </w:r>
    </w:p>
    <w:p w14:paraId="79A1A4F2" w14:textId="77777777" w:rsidR="00211374" w:rsidRPr="001830D3" w:rsidRDefault="00211374" w:rsidP="00211374">
      <w:pPr>
        <w:rPr>
          <w:rFonts w:ascii="宋体" w:eastAsia="宋体" w:hAnsi="宋体"/>
        </w:rPr>
      </w:pPr>
      <w:r w:rsidRPr="001830D3">
        <w:rPr>
          <w:rFonts w:ascii="宋体" w:eastAsia="宋体" w:hAnsi="宋体"/>
        </w:rPr>
        <w:t>3、紫外线灯管功率：</w:t>
      </w:r>
      <w:r w:rsidRPr="001830D3">
        <w:rPr>
          <w:rFonts w:ascii="宋体" w:eastAsia="宋体" w:hAnsi="宋体" w:hint="eastAsia"/>
        </w:rPr>
        <w:t>≥</w:t>
      </w:r>
      <w:r w:rsidRPr="001830D3">
        <w:rPr>
          <w:rFonts w:ascii="宋体" w:eastAsia="宋体" w:hAnsi="宋体"/>
        </w:rPr>
        <w:t>24W</w:t>
      </w:r>
      <w:r w:rsidRPr="001830D3">
        <w:rPr>
          <w:rFonts w:ascii="宋体" w:eastAsia="宋体" w:hAnsi="宋体" w:hint="eastAsia"/>
        </w:rPr>
        <w:t>，</w:t>
      </w:r>
      <w:r w:rsidRPr="001830D3">
        <w:rPr>
          <w:rFonts w:ascii="宋体" w:eastAsia="宋体" w:hAnsi="宋体"/>
        </w:rPr>
        <w:t>等离子体电子密度：1.33×1015m-3</w:t>
      </w:r>
    </w:p>
    <w:p w14:paraId="4941D844" w14:textId="77777777" w:rsidR="00211374" w:rsidRPr="001830D3" w:rsidRDefault="00211374" w:rsidP="00211374">
      <w:pPr>
        <w:rPr>
          <w:rFonts w:ascii="宋体" w:eastAsia="宋体" w:hAnsi="宋体"/>
        </w:rPr>
      </w:pPr>
      <w:r w:rsidRPr="001830D3">
        <w:rPr>
          <w:rFonts w:ascii="宋体" w:eastAsia="宋体" w:hAnsi="宋体"/>
        </w:rPr>
        <w:t>4、额定功率：</w:t>
      </w:r>
      <w:r w:rsidRPr="001830D3">
        <w:rPr>
          <w:rFonts w:ascii="宋体" w:eastAsia="宋体" w:hAnsi="宋体" w:hint="eastAsia"/>
        </w:rPr>
        <w:t>≤</w:t>
      </w:r>
      <w:r w:rsidRPr="001830D3">
        <w:rPr>
          <w:rFonts w:ascii="宋体" w:eastAsia="宋体" w:hAnsi="宋体"/>
        </w:rPr>
        <w:t>70bB（A）</w:t>
      </w:r>
    </w:p>
    <w:p w14:paraId="7E128862" w14:textId="6311D916" w:rsidR="00211374" w:rsidRPr="001830D3" w:rsidRDefault="000709C6" w:rsidP="00211374">
      <w:pPr>
        <w:rPr>
          <w:rFonts w:ascii="宋体" w:eastAsia="宋体" w:hAnsi="宋体"/>
        </w:rPr>
      </w:pPr>
      <w:r w:rsidRPr="001830D3">
        <w:rPr>
          <w:rFonts w:ascii="宋体" w:eastAsia="宋体" w:hAnsi="宋体" w:hint="eastAsia"/>
          <w:szCs w:val="21"/>
        </w:rPr>
        <w:t>▲</w:t>
      </w:r>
      <w:r w:rsidR="00211374" w:rsidRPr="001830D3">
        <w:rPr>
          <w:rFonts w:ascii="宋体" w:eastAsia="宋体" w:hAnsi="宋体"/>
        </w:rPr>
        <w:t>5、白色葡萄球菌杀灭率：≥99.91%</w:t>
      </w:r>
      <w:r w:rsidR="00211374" w:rsidRPr="001830D3">
        <w:rPr>
          <w:rFonts w:ascii="宋体" w:eastAsia="宋体" w:hAnsi="宋体" w:hint="eastAsia"/>
        </w:rPr>
        <w:t>，</w:t>
      </w:r>
      <w:r w:rsidR="00211374" w:rsidRPr="001830D3">
        <w:rPr>
          <w:rFonts w:ascii="宋体" w:eastAsia="宋体" w:hAnsi="宋体"/>
        </w:rPr>
        <w:t>自然</w:t>
      </w:r>
      <w:proofErr w:type="gramStart"/>
      <w:r w:rsidR="00211374" w:rsidRPr="001830D3">
        <w:rPr>
          <w:rFonts w:ascii="宋体" w:eastAsia="宋体" w:hAnsi="宋体"/>
        </w:rPr>
        <w:t>菌</w:t>
      </w:r>
      <w:proofErr w:type="gramEnd"/>
      <w:r w:rsidR="00211374" w:rsidRPr="001830D3">
        <w:rPr>
          <w:rFonts w:ascii="宋体" w:eastAsia="宋体" w:hAnsi="宋体"/>
        </w:rPr>
        <w:t>消亡率：≥90%（</w:t>
      </w:r>
      <w:r w:rsidR="00211374" w:rsidRPr="001830D3">
        <w:rPr>
          <w:rFonts w:ascii="宋体" w:eastAsia="宋体" w:hAnsi="宋体" w:hint="eastAsia"/>
        </w:rPr>
        <w:t>提供第三方检测报告</w:t>
      </w:r>
      <w:r w:rsidR="00211374" w:rsidRPr="001830D3">
        <w:rPr>
          <w:rFonts w:ascii="宋体" w:eastAsia="宋体" w:hAnsi="宋体"/>
        </w:rPr>
        <w:t>）</w:t>
      </w:r>
    </w:p>
    <w:p w14:paraId="28071615" w14:textId="3818D17E" w:rsidR="00211374" w:rsidRPr="001830D3" w:rsidRDefault="000709C6" w:rsidP="00211374">
      <w:pPr>
        <w:rPr>
          <w:rFonts w:ascii="宋体" w:eastAsia="宋体" w:hAnsi="宋体"/>
        </w:rPr>
      </w:pPr>
      <w:r w:rsidRPr="001830D3">
        <w:rPr>
          <w:rFonts w:ascii="宋体" w:eastAsia="宋体" w:hAnsi="宋体" w:hint="eastAsia"/>
          <w:szCs w:val="21"/>
        </w:rPr>
        <w:t>▲</w:t>
      </w:r>
      <w:r w:rsidR="00211374" w:rsidRPr="001830D3">
        <w:rPr>
          <w:rFonts w:ascii="宋体" w:eastAsia="宋体" w:hAnsi="宋体"/>
        </w:rPr>
        <w:t>6、臭氧泄露量：</w:t>
      </w:r>
      <w:r w:rsidR="00211374" w:rsidRPr="001830D3">
        <w:rPr>
          <w:rFonts w:ascii="宋体" w:eastAsia="宋体" w:hAnsi="宋体" w:hint="eastAsia"/>
        </w:rPr>
        <w:t>≤</w:t>
      </w:r>
      <w:r w:rsidR="00211374" w:rsidRPr="001830D3">
        <w:rPr>
          <w:rFonts w:ascii="宋体" w:eastAsia="宋体" w:hAnsi="宋体"/>
        </w:rPr>
        <w:t>0.01mg/ m3</w:t>
      </w:r>
    </w:p>
    <w:p w14:paraId="32E6EE7C" w14:textId="7761AA46" w:rsidR="00211374" w:rsidRPr="001830D3" w:rsidRDefault="000709C6" w:rsidP="00211374">
      <w:pPr>
        <w:rPr>
          <w:rFonts w:ascii="宋体" w:eastAsia="宋体" w:hAnsi="宋体"/>
        </w:rPr>
      </w:pPr>
      <w:r w:rsidRPr="001830D3">
        <w:rPr>
          <w:rFonts w:ascii="宋体" w:eastAsia="宋体" w:hAnsi="宋体" w:hint="eastAsia"/>
          <w:szCs w:val="21"/>
        </w:rPr>
        <w:t>▲</w:t>
      </w:r>
      <w:r w:rsidR="00211374" w:rsidRPr="001830D3">
        <w:rPr>
          <w:rFonts w:ascii="宋体" w:eastAsia="宋体" w:hAnsi="宋体"/>
        </w:rPr>
        <w:t>7、对人冠状病毒杀灭率：</w:t>
      </w:r>
      <w:r w:rsidR="00211374" w:rsidRPr="001830D3">
        <w:rPr>
          <w:rFonts w:ascii="宋体" w:eastAsia="宋体" w:hAnsi="宋体" w:hint="eastAsia"/>
        </w:rPr>
        <w:t>≥</w:t>
      </w:r>
      <w:r w:rsidR="00211374" w:rsidRPr="001830D3">
        <w:rPr>
          <w:rFonts w:ascii="宋体" w:eastAsia="宋体" w:hAnsi="宋体"/>
        </w:rPr>
        <w:t>99.99%（</w:t>
      </w:r>
      <w:r w:rsidR="00211374" w:rsidRPr="001830D3">
        <w:rPr>
          <w:rFonts w:ascii="宋体" w:eastAsia="宋体" w:hAnsi="宋体" w:hint="eastAsia"/>
        </w:rPr>
        <w:t>提供第三方检测报告</w:t>
      </w:r>
      <w:r w:rsidR="00211374" w:rsidRPr="001830D3">
        <w:rPr>
          <w:rFonts w:ascii="宋体" w:eastAsia="宋体" w:hAnsi="宋体"/>
        </w:rPr>
        <w:t>）</w:t>
      </w:r>
    </w:p>
    <w:p w14:paraId="6057D021" w14:textId="77777777" w:rsidR="00211374" w:rsidRPr="001830D3" w:rsidRDefault="00211374" w:rsidP="00211374">
      <w:pPr>
        <w:rPr>
          <w:rFonts w:ascii="宋体" w:eastAsia="宋体" w:hAnsi="宋体"/>
        </w:rPr>
      </w:pPr>
      <w:r w:rsidRPr="001830D3">
        <w:rPr>
          <w:rFonts w:ascii="宋体" w:eastAsia="宋体" w:hAnsi="宋体"/>
        </w:rPr>
        <w:t>8、紫外线泄露量强度（装置周边30cm处）：0μW/c㎡</w:t>
      </w:r>
      <w:r w:rsidRPr="001830D3">
        <w:rPr>
          <w:rFonts w:ascii="宋体" w:eastAsia="宋体" w:hAnsi="宋体" w:hint="eastAsia"/>
        </w:rPr>
        <w:t>、</w:t>
      </w:r>
      <w:r w:rsidRPr="001830D3">
        <w:rPr>
          <w:rFonts w:ascii="宋体" w:eastAsia="宋体" w:hAnsi="宋体"/>
        </w:rPr>
        <w:t>辐照强度：</w:t>
      </w:r>
      <w:r w:rsidRPr="001830D3">
        <w:rPr>
          <w:rFonts w:ascii="宋体" w:eastAsia="宋体" w:hAnsi="宋体" w:hint="eastAsia"/>
        </w:rPr>
        <w:t>≥</w:t>
      </w:r>
      <w:r w:rsidRPr="001830D3">
        <w:rPr>
          <w:rFonts w:ascii="宋体" w:eastAsia="宋体" w:hAnsi="宋体"/>
        </w:rPr>
        <w:t>166μW/c㎡</w:t>
      </w:r>
    </w:p>
    <w:p w14:paraId="23D86DF6" w14:textId="77777777" w:rsidR="00211374" w:rsidRPr="001830D3" w:rsidRDefault="00211374" w:rsidP="00211374">
      <w:pPr>
        <w:rPr>
          <w:rFonts w:ascii="宋体" w:eastAsia="宋体" w:hAnsi="宋体"/>
        </w:rPr>
      </w:pPr>
      <w:r w:rsidRPr="001830D3">
        <w:rPr>
          <w:rFonts w:ascii="宋体" w:eastAsia="宋体" w:hAnsi="宋体"/>
        </w:rPr>
        <w:t>9、</w:t>
      </w:r>
      <w:r w:rsidRPr="001830D3">
        <w:rPr>
          <w:rFonts w:ascii="宋体" w:eastAsia="宋体" w:hAnsi="宋体" w:hint="eastAsia"/>
        </w:rPr>
        <w:t>控制模式：触摸屏、遥控器</w:t>
      </w:r>
    </w:p>
    <w:p w14:paraId="40FF4664" w14:textId="77777777" w:rsidR="00211374" w:rsidRPr="001830D3" w:rsidRDefault="00211374" w:rsidP="00211374">
      <w:pPr>
        <w:rPr>
          <w:rFonts w:ascii="宋体" w:eastAsia="宋体" w:hAnsi="宋体"/>
        </w:rPr>
      </w:pPr>
      <w:r w:rsidRPr="001830D3">
        <w:rPr>
          <w:rFonts w:ascii="宋体" w:eastAsia="宋体" w:hAnsi="宋体"/>
        </w:rPr>
        <w:t>10</w:t>
      </w:r>
      <w:r w:rsidRPr="001830D3">
        <w:rPr>
          <w:rFonts w:ascii="宋体" w:eastAsia="宋体" w:hAnsi="宋体" w:hint="eastAsia"/>
        </w:rPr>
        <w:t>、工作模式</w:t>
      </w:r>
      <w:r w:rsidRPr="001830D3">
        <w:rPr>
          <w:rFonts w:ascii="宋体" w:eastAsia="宋体" w:hAnsi="宋体"/>
        </w:rPr>
        <w:t>：</w:t>
      </w:r>
      <w:r w:rsidRPr="001830D3">
        <w:rPr>
          <w:rFonts w:ascii="宋体" w:eastAsia="宋体" w:hAnsi="宋体" w:hint="eastAsia"/>
        </w:rPr>
        <w:t>预约开关机、定时模式、循环模式、自动模式、查询累计使用时间</w:t>
      </w:r>
    </w:p>
    <w:p w14:paraId="1C3C43DF" w14:textId="77777777" w:rsidR="00211374" w:rsidRPr="001830D3" w:rsidRDefault="00211374" w:rsidP="00211374">
      <w:pPr>
        <w:rPr>
          <w:rFonts w:ascii="宋体" w:eastAsia="宋体" w:hAnsi="宋体"/>
        </w:rPr>
      </w:pPr>
      <w:r w:rsidRPr="001830D3">
        <w:rPr>
          <w:rFonts w:ascii="宋体" w:eastAsia="宋体" w:hAnsi="宋体" w:hint="eastAsia"/>
        </w:rPr>
        <w:t>1</w:t>
      </w:r>
      <w:r w:rsidRPr="001830D3">
        <w:rPr>
          <w:rFonts w:ascii="宋体" w:eastAsia="宋体" w:hAnsi="宋体"/>
        </w:rPr>
        <w:t>1</w:t>
      </w:r>
      <w:r w:rsidRPr="001830D3">
        <w:rPr>
          <w:rFonts w:ascii="宋体" w:eastAsia="宋体" w:hAnsi="宋体" w:hint="eastAsia"/>
        </w:rPr>
        <w:t>、具备</w:t>
      </w:r>
      <w:r w:rsidRPr="001830D3">
        <w:rPr>
          <w:rFonts w:ascii="宋体" w:eastAsia="宋体" w:hAnsi="宋体"/>
        </w:rPr>
        <w:t>清洗指示灯、故障指示灯和配件更换指示灯</w:t>
      </w:r>
      <w:r w:rsidRPr="001830D3">
        <w:rPr>
          <w:rFonts w:ascii="宋体" w:eastAsia="宋体" w:hAnsi="宋体" w:hint="eastAsia"/>
        </w:rPr>
        <w:t>、</w:t>
      </w:r>
      <w:r w:rsidRPr="001830D3">
        <w:rPr>
          <w:rFonts w:ascii="宋体" w:eastAsia="宋体" w:hAnsi="宋体"/>
        </w:rPr>
        <w:t>时间显示</w:t>
      </w:r>
      <w:r w:rsidRPr="001830D3">
        <w:rPr>
          <w:rFonts w:ascii="宋体" w:eastAsia="宋体" w:hAnsi="宋体" w:hint="eastAsia"/>
        </w:rPr>
        <w:t>、</w:t>
      </w:r>
      <w:r w:rsidRPr="001830D3">
        <w:rPr>
          <w:rFonts w:ascii="宋体" w:eastAsia="宋体" w:hAnsi="宋体"/>
        </w:rPr>
        <w:t>颗粒物、湿度</w:t>
      </w:r>
      <w:r w:rsidRPr="001830D3">
        <w:rPr>
          <w:rFonts w:ascii="宋体" w:eastAsia="宋体" w:hAnsi="宋体" w:hint="eastAsia"/>
        </w:rPr>
        <w:t>和污染状态显示</w:t>
      </w:r>
    </w:p>
    <w:p w14:paraId="4F0477CF" w14:textId="77777777" w:rsidR="00211374" w:rsidRPr="001830D3" w:rsidRDefault="00211374" w:rsidP="00211374">
      <w:pPr>
        <w:rPr>
          <w:rFonts w:ascii="宋体" w:eastAsia="宋体" w:hAnsi="宋体"/>
        </w:rPr>
      </w:pPr>
      <w:r w:rsidRPr="001830D3">
        <w:rPr>
          <w:rFonts w:ascii="宋体" w:eastAsia="宋体" w:hAnsi="宋体" w:hint="eastAsia"/>
        </w:rPr>
        <w:t>1</w:t>
      </w:r>
      <w:r w:rsidRPr="001830D3">
        <w:rPr>
          <w:rFonts w:ascii="宋体" w:eastAsia="宋体" w:hAnsi="宋体"/>
        </w:rPr>
        <w:t>2</w:t>
      </w:r>
      <w:r w:rsidRPr="001830D3">
        <w:rPr>
          <w:rFonts w:ascii="宋体" w:eastAsia="宋体" w:hAnsi="宋体" w:hint="eastAsia"/>
        </w:rPr>
        <w:t>、</w:t>
      </w:r>
      <w:r w:rsidRPr="001830D3">
        <w:rPr>
          <w:rFonts w:ascii="宋体" w:eastAsia="宋体" w:hAnsi="宋体"/>
        </w:rPr>
        <w:t>出风方式：下进风，顶部出风</w:t>
      </w:r>
    </w:p>
    <w:p w14:paraId="79752A12" w14:textId="77777777" w:rsidR="00211374" w:rsidRPr="001830D3" w:rsidRDefault="00211374" w:rsidP="00211374">
      <w:pPr>
        <w:rPr>
          <w:rFonts w:ascii="宋体" w:eastAsia="宋体" w:hAnsi="宋体"/>
        </w:rPr>
      </w:pPr>
      <w:r w:rsidRPr="001830D3">
        <w:rPr>
          <w:rFonts w:ascii="宋体" w:eastAsia="宋体" w:hAnsi="宋体"/>
        </w:rPr>
        <w:t>13、外部材料：</w:t>
      </w:r>
      <w:r w:rsidRPr="001830D3">
        <w:rPr>
          <w:rFonts w:ascii="宋体" w:eastAsia="宋体" w:hAnsi="宋体" w:hint="eastAsia"/>
        </w:rPr>
        <w:t>金属外壳</w:t>
      </w:r>
    </w:p>
    <w:p w14:paraId="1EDBE7A2" w14:textId="22EF5369" w:rsidR="00211374" w:rsidRPr="001830D3" w:rsidRDefault="00211374" w:rsidP="00211374">
      <w:pPr>
        <w:rPr>
          <w:rFonts w:ascii="宋体" w:eastAsia="宋体" w:hAnsi="宋体"/>
        </w:rPr>
      </w:pPr>
      <w:r w:rsidRPr="001830D3">
        <w:rPr>
          <w:rFonts w:ascii="宋体" w:eastAsia="宋体" w:hAnsi="宋体" w:hint="eastAsia"/>
        </w:rPr>
        <w:t>1</w:t>
      </w:r>
      <w:r w:rsidRPr="001830D3">
        <w:rPr>
          <w:rFonts w:ascii="宋体" w:eastAsia="宋体" w:hAnsi="宋体"/>
        </w:rPr>
        <w:t>4</w:t>
      </w:r>
      <w:r w:rsidRPr="001830D3">
        <w:rPr>
          <w:rFonts w:ascii="宋体" w:eastAsia="宋体" w:hAnsi="宋体" w:hint="eastAsia"/>
        </w:rPr>
        <w:t>、具备前置预过滤器、</w:t>
      </w:r>
      <w:r w:rsidRPr="001830D3">
        <w:rPr>
          <w:rFonts w:ascii="宋体" w:eastAsia="宋体" w:hAnsi="宋体"/>
        </w:rPr>
        <w:t>静电吸附装置</w:t>
      </w:r>
      <w:r w:rsidRPr="001830D3">
        <w:rPr>
          <w:rFonts w:ascii="宋体" w:eastAsia="宋体" w:hAnsi="宋体" w:hint="eastAsia"/>
        </w:rPr>
        <w:t>、</w:t>
      </w:r>
      <w:r w:rsidRPr="001830D3">
        <w:rPr>
          <w:rFonts w:ascii="宋体" w:eastAsia="宋体" w:hAnsi="宋体"/>
        </w:rPr>
        <w:t>HEPA滤芯</w:t>
      </w:r>
      <w:r w:rsidRPr="001830D3">
        <w:rPr>
          <w:rFonts w:ascii="宋体" w:eastAsia="宋体" w:hAnsi="宋体" w:hint="eastAsia"/>
        </w:rPr>
        <w:t>、</w:t>
      </w:r>
      <w:r w:rsidRPr="001830D3">
        <w:rPr>
          <w:rFonts w:ascii="宋体" w:eastAsia="宋体" w:hAnsi="宋体"/>
        </w:rPr>
        <w:t>活性碳过滤器</w:t>
      </w:r>
      <w:r w:rsidRPr="001830D3">
        <w:rPr>
          <w:rFonts w:ascii="宋体" w:eastAsia="宋体" w:hAnsi="宋体" w:hint="eastAsia"/>
        </w:rPr>
        <w:t>、</w:t>
      </w:r>
      <w:proofErr w:type="gramStart"/>
      <w:r w:rsidRPr="001830D3">
        <w:rPr>
          <w:rFonts w:ascii="宋体" w:eastAsia="宋体" w:hAnsi="宋体" w:hint="eastAsia"/>
        </w:rPr>
        <w:t>纳米光</w:t>
      </w:r>
      <w:proofErr w:type="gramEnd"/>
      <w:r w:rsidRPr="001830D3">
        <w:rPr>
          <w:rFonts w:ascii="宋体" w:eastAsia="宋体" w:hAnsi="宋体" w:hint="eastAsia"/>
        </w:rPr>
        <w:t>触媒系统、负离子发生器</w:t>
      </w:r>
      <w:r w:rsidR="00FB24CA" w:rsidRPr="001830D3">
        <w:rPr>
          <w:rFonts w:ascii="宋体" w:eastAsia="宋体" w:hAnsi="宋体" w:hint="eastAsia"/>
        </w:rPr>
        <w:t>。</w:t>
      </w:r>
    </w:p>
    <w:p w14:paraId="3A643818" w14:textId="39613F01" w:rsidR="00F21547" w:rsidRPr="001830D3" w:rsidRDefault="00F21547" w:rsidP="00F21547">
      <w:pPr>
        <w:rPr>
          <w:rFonts w:ascii="宋体" w:eastAsia="宋体" w:hAnsi="宋体"/>
        </w:rPr>
      </w:pPr>
    </w:p>
    <w:p w14:paraId="62BAD7BD" w14:textId="34171495" w:rsidR="00FE7B0C" w:rsidRDefault="00FE7B0C" w:rsidP="00F21547">
      <w:pPr>
        <w:rPr>
          <w:rFonts w:ascii="宋体" w:eastAsia="宋体" w:hAnsi="宋体"/>
        </w:rPr>
      </w:pPr>
    </w:p>
    <w:p w14:paraId="34DD97D8" w14:textId="33FAE690" w:rsidR="00D75ECD" w:rsidRPr="002B1597" w:rsidRDefault="00FE7B0C" w:rsidP="002B1597">
      <w:pPr>
        <w:widowControl/>
        <w:jc w:val="left"/>
        <w:rPr>
          <w:rFonts w:ascii="宋体" w:eastAsia="宋体" w:hAnsi="宋体"/>
        </w:rPr>
      </w:pPr>
      <w:r w:rsidRPr="00FE7B0C">
        <w:rPr>
          <w:rFonts w:ascii="宋体" w:eastAsia="宋体" w:hAnsi="宋体" w:hint="eastAsia"/>
          <w:b/>
          <w:bCs/>
          <w:sz w:val="32"/>
          <w:szCs w:val="32"/>
        </w:rPr>
        <w:t>四、督脉熏蒸床</w:t>
      </w:r>
    </w:p>
    <w:p w14:paraId="7D313A92" w14:textId="77777777" w:rsidR="00FE7B0C" w:rsidRPr="001830D3" w:rsidRDefault="00FE7B0C" w:rsidP="00FE7B0C">
      <w:pPr>
        <w:rPr>
          <w:rFonts w:ascii="宋体" w:eastAsia="宋体" w:hAnsi="宋体"/>
          <w:szCs w:val="21"/>
        </w:rPr>
      </w:pPr>
      <w:r w:rsidRPr="001830D3">
        <w:rPr>
          <w:rFonts w:ascii="宋体" w:eastAsia="宋体" w:hAnsi="宋体"/>
          <w:szCs w:val="21"/>
        </w:rPr>
        <w:t>1.熏蒸床由床体、控制柜、药槽、温度控制器、液位控制器、加热装置、液晶显示屏、主控制器组成。</w:t>
      </w:r>
    </w:p>
    <w:p w14:paraId="64A0F423" w14:textId="77777777" w:rsidR="00FE7B0C" w:rsidRPr="001830D3" w:rsidRDefault="00FE7B0C" w:rsidP="00FE7B0C">
      <w:pPr>
        <w:rPr>
          <w:rFonts w:ascii="宋体" w:eastAsia="宋体" w:hAnsi="宋体"/>
          <w:szCs w:val="21"/>
        </w:rPr>
      </w:pPr>
      <w:r w:rsidRPr="001830D3">
        <w:rPr>
          <w:rFonts w:ascii="宋体" w:eastAsia="宋体" w:hAnsi="宋体"/>
          <w:szCs w:val="21"/>
        </w:rPr>
        <w:t>2.产品性能主要指标：</w:t>
      </w:r>
    </w:p>
    <w:p w14:paraId="0DC2E1B9" w14:textId="77777777" w:rsidR="00FE7B0C" w:rsidRPr="001830D3" w:rsidRDefault="00FE7B0C" w:rsidP="00FE7B0C">
      <w:pPr>
        <w:rPr>
          <w:rFonts w:ascii="宋体" w:eastAsia="宋体" w:hAnsi="宋体"/>
          <w:szCs w:val="21"/>
        </w:rPr>
      </w:pPr>
      <w:r w:rsidRPr="001830D3">
        <w:rPr>
          <w:rFonts w:ascii="宋体" w:eastAsia="宋体" w:hAnsi="宋体"/>
          <w:szCs w:val="21"/>
        </w:rPr>
        <w:t>2.1能进行完整的颈腰熏蒸。</w:t>
      </w:r>
    </w:p>
    <w:p w14:paraId="085A251E" w14:textId="77777777" w:rsidR="00FE7B0C" w:rsidRPr="001830D3" w:rsidRDefault="00FE7B0C" w:rsidP="00FE7B0C">
      <w:pPr>
        <w:rPr>
          <w:rFonts w:ascii="宋体" w:eastAsia="宋体" w:hAnsi="宋体"/>
          <w:szCs w:val="21"/>
        </w:rPr>
      </w:pPr>
      <w:r w:rsidRPr="001830D3">
        <w:rPr>
          <w:rFonts w:ascii="宋体" w:eastAsia="宋体" w:hAnsi="宋体"/>
          <w:szCs w:val="21"/>
        </w:rPr>
        <w:t>2.2液体温度可调节范围：60℃～80℃，允差：±5℃。</w:t>
      </w:r>
    </w:p>
    <w:p w14:paraId="054E9824" w14:textId="77777777" w:rsidR="00FE7B0C" w:rsidRPr="001830D3" w:rsidRDefault="00FE7B0C" w:rsidP="00FE7B0C">
      <w:pPr>
        <w:rPr>
          <w:rFonts w:ascii="宋体" w:eastAsia="宋体" w:hAnsi="宋体"/>
          <w:szCs w:val="21"/>
        </w:rPr>
      </w:pPr>
      <w:r w:rsidRPr="001830D3">
        <w:rPr>
          <w:rFonts w:ascii="宋体" w:eastAsia="宋体" w:hAnsi="宋体"/>
          <w:szCs w:val="21"/>
        </w:rPr>
        <w:t>3.超温保护装置：熏蒸</w:t>
      </w:r>
      <w:proofErr w:type="gramStart"/>
      <w:r w:rsidRPr="001830D3">
        <w:rPr>
          <w:rFonts w:ascii="宋体" w:eastAsia="宋体" w:hAnsi="宋体"/>
          <w:szCs w:val="21"/>
        </w:rPr>
        <w:t>床具有体</w:t>
      </w:r>
      <w:proofErr w:type="gramEnd"/>
      <w:r w:rsidRPr="001830D3">
        <w:rPr>
          <w:rFonts w:ascii="宋体" w:eastAsia="宋体" w:hAnsi="宋体"/>
          <w:szCs w:val="21"/>
        </w:rPr>
        <w:t>感温度超温保护装置（保护温度：65℃±5℃）。</w:t>
      </w:r>
    </w:p>
    <w:p w14:paraId="332F3EF2" w14:textId="77777777" w:rsidR="00FE7B0C" w:rsidRPr="001830D3" w:rsidRDefault="00FE7B0C" w:rsidP="00FE7B0C">
      <w:pPr>
        <w:rPr>
          <w:rFonts w:ascii="宋体" w:eastAsia="宋体" w:hAnsi="宋体"/>
          <w:szCs w:val="21"/>
        </w:rPr>
      </w:pPr>
      <w:r w:rsidRPr="001830D3">
        <w:rPr>
          <w:rFonts w:ascii="宋体" w:eastAsia="宋体" w:hAnsi="宋体" w:hint="eastAsia"/>
          <w:szCs w:val="21"/>
        </w:rPr>
        <w:t>▲</w:t>
      </w:r>
      <w:r w:rsidRPr="001830D3">
        <w:rPr>
          <w:rFonts w:ascii="宋体" w:eastAsia="宋体" w:hAnsi="宋体"/>
          <w:szCs w:val="21"/>
        </w:rPr>
        <w:t>4.低水位报警装置：熏蒸床应具有低水位报警装置。</w:t>
      </w:r>
    </w:p>
    <w:p w14:paraId="368EA7A6" w14:textId="77777777" w:rsidR="00FE7B0C" w:rsidRPr="001830D3" w:rsidRDefault="00FE7B0C" w:rsidP="00FE7B0C">
      <w:pPr>
        <w:rPr>
          <w:rFonts w:ascii="宋体" w:eastAsia="宋体" w:hAnsi="宋体"/>
          <w:szCs w:val="21"/>
        </w:rPr>
      </w:pPr>
      <w:r w:rsidRPr="001830D3">
        <w:rPr>
          <w:rFonts w:ascii="宋体" w:eastAsia="宋体" w:hAnsi="宋体"/>
          <w:szCs w:val="21"/>
        </w:rPr>
        <w:t>5.定时装置：30～90min可调节，定时误差：±5％。</w:t>
      </w:r>
    </w:p>
    <w:p w14:paraId="19C26E10" w14:textId="77777777" w:rsidR="00FE7B0C" w:rsidRPr="001830D3" w:rsidRDefault="00FE7B0C" w:rsidP="00FE7B0C">
      <w:pPr>
        <w:rPr>
          <w:rFonts w:ascii="宋体" w:eastAsia="宋体" w:hAnsi="宋体"/>
          <w:szCs w:val="21"/>
        </w:rPr>
      </w:pPr>
      <w:r w:rsidRPr="001830D3">
        <w:rPr>
          <w:rFonts w:ascii="宋体" w:eastAsia="宋体" w:hAnsi="宋体"/>
          <w:szCs w:val="21"/>
        </w:rPr>
        <w:t>6.定时、水位双控装置：熏蒸床应具有低水位或(和)定时时间达到时，终止现工作状态功能。</w:t>
      </w:r>
    </w:p>
    <w:p w14:paraId="53051EB9" w14:textId="77777777" w:rsidR="00FE7B0C" w:rsidRPr="001830D3" w:rsidRDefault="00FE7B0C" w:rsidP="00FE7B0C">
      <w:pPr>
        <w:rPr>
          <w:rFonts w:ascii="宋体" w:eastAsia="宋体" w:hAnsi="宋体"/>
          <w:szCs w:val="21"/>
        </w:rPr>
      </w:pPr>
      <w:r w:rsidRPr="001830D3">
        <w:rPr>
          <w:rFonts w:ascii="宋体" w:eastAsia="宋体" w:hAnsi="宋体"/>
          <w:szCs w:val="21"/>
        </w:rPr>
        <w:t>7.最大熏蒸量：≥150ml/h。</w:t>
      </w:r>
    </w:p>
    <w:p w14:paraId="067880EB" w14:textId="77777777" w:rsidR="00FE7B0C" w:rsidRPr="001830D3" w:rsidRDefault="00FE7B0C" w:rsidP="00FE7B0C">
      <w:pPr>
        <w:rPr>
          <w:rFonts w:ascii="宋体" w:eastAsia="宋体" w:hAnsi="宋体"/>
          <w:szCs w:val="21"/>
        </w:rPr>
      </w:pPr>
      <w:r w:rsidRPr="001830D3">
        <w:rPr>
          <w:rFonts w:ascii="宋体" w:eastAsia="宋体" w:hAnsi="宋体"/>
          <w:szCs w:val="21"/>
        </w:rPr>
        <w:t>8.药槽容积：≥800ml。</w:t>
      </w:r>
    </w:p>
    <w:p w14:paraId="57F66573" w14:textId="77777777" w:rsidR="00FE7B0C" w:rsidRPr="001830D3" w:rsidRDefault="00FE7B0C" w:rsidP="00FE7B0C">
      <w:pPr>
        <w:rPr>
          <w:rFonts w:ascii="宋体" w:eastAsia="宋体" w:hAnsi="宋体"/>
          <w:szCs w:val="21"/>
        </w:rPr>
      </w:pPr>
      <w:r w:rsidRPr="001830D3">
        <w:rPr>
          <w:rFonts w:ascii="宋体" w:eastAsia="宋体" w:hAnsi="宋体"/>
          <w:szCs w:val="21"/>
        </w:rPr>
        <w:t>9.产品尺寸：长2082mm*宽670mm*高705mm，允差±20mm。</w:t>
      </w:r>
    </w:p>
    <w:p w14:paraId="229EE1D1" w14:textId="77777777" w:rsidR="00FE7B0C" w:rsidRPr="001830D3" w:rsidRDefault="00FE7B0C" w:rsidP="00FE7B0C">
      <w:pPr>
        <w:rPr>
          <w:rFonts w:ascii="宋体" w:eastAsia="宋体" w:hAnsi="宋体"/>
          <w:szCs w:val="21"/>
        </w:rPr>
      </w:pPr>
      <w:r w:rsidRPr="001830D3">
        <w:rPr>
          <w:rFonts w:ascii="宋体" w:eastAsia="宋体" w:hAnsi="宋体"/>
          <w:szCs w:val="21"/>
        </w:rPr>
        <w:t>10.噪声：≤60dB（A计权）。</w:t>
      </w:r>
    </w:p>
    <w:p w14:paraId="4449DE20" w14:textId="77777777" w:rsidR="00FE7B0C" w:rsidRPr="001830D3" w:rsidRDefault="00FE7B0C" w:rsidP="00FE7B0C">
      <w:pPr>
        <w:rPr>
          <w:rFonts w:ascii="宋体" w:eastAsia="宋体" w:hAnsi="宋体"/>
          <w:szCs w:val="21"/>
        </w:rPr>
      </w:pPr>
      <w:r w:rsidRPr="001830D3">
        <w:rPr>
          <w:rFonts w:ascii="宋体" w:eastAsia="宋体" w:hAnsi="宋体"/>
          <w:szCs w:val="21"/>
        </w:rPr>
        <w:t>11.载荷能力：≤150kg。</w:t>
      </w:r>
    </w:p>
    <w:p w14:paraId="60DB4B3D" w14:textId="77777777" w:rsidR="00FE7B0C" w:rsidRPr="001830D3" w:rsidRDefault="00FE7B0C" w:rsidP="00FE7B0C">
      <w:pPr>
        <w:rPr>
          <w:rFonts w:ascii="宋体" w:eastAsia="宋体" w:hAnsi="宋体"/>
          <w:szCs w:val="21"/>
        </w:rPr>
      </w:pPr>
      <w:r w:rsidRPr="001830D3">
        <w:rPr>
          <w:rFonts w:ascii="宋体" w:eastAsia="宋体" w:hAnsi="宋体" w:hint="eastAsia"/>
          <w:szCs w:val="21"/>
        </w:rPr>
        <w:t>▲</w:t>
      </w:r>
      <w:r w:rsidRPr="001830D3">
        <w:rPr>
          <w:rFonts w:ascii="宋体" w:eastAsia="宋体" w:hAnsi="宋体"/>
          <w:szCs w:val="21"/>
        </w:rPr>
        <w:t>12.热喷系统：具有药剂喷涂功能。是一种安全唤醒皮肤的附件，在规定的间隔时间内工作，起到唤醒皮肤的功能。</w:t>
      </w:r>
    </w:p>
    <w:p w14:paraId="57E2464A" w14:textId="77777777" w:rsidR="00FE7B0C" w:rsidRPr="001830D3" w:rsidRDefault="00FE7B0C" w:rsidP="00FE7B0C">
      <w:pPr>
        <w:rPr>
          <w:rFonts w:ascii="宋体" w:eastAsia="宋体" w:hAnsi="宋体"/>
          <w:szCs w:val="21"/>
        </w:rPr>
      </w:pPr>
      <w:r w:rsidRPr="001830D3">
        <w:rPr>
          <w:rFonts w:ascii="宋体" w:eastAsia="宋体" w:hAnsi="宋体" w:hint="eastAsia"/>
          <w:szCs w:val="21"/>
        </w:rPr>
        <w:t>▲</w:t>
      </w:r>
      <w:r w:rsidRPr="001830D3">
        <w:rPr>
          <w:rFonts w:ascii="宋体" w:eastAsia="宋体" w:hAnsi="宋体"/>
          <w:szCs w:val="21"/>
        </w:rPr>
        <w:t>13.热喷性能：额定工作压力90kPa±10%，额定流量≥5.5L/min。</w:t>
      </w:r>
    </w:p>
    <w:p w14:paraId="1EAF6AA3" w14:textId="77777777" w:rsidR="00FE7B0C" w:rsidRPr="001830D3" w:rsidRDefault="00FE7B0C" w:rsidP="00FE7B0C">
      <w:pPr>
        <w:rPr>
          <w:rFonts w:ascii="宋体" w:eastAsia="宋体" w:hAnsi="宋体"/>
          <w:szCs w:val="21"/>
        </w:rPr>
      </w:pPr>
      <w:r w:rsidRPr="001830D3">
        <w:rPr>
          <w:rFonts w:ascii="宋体" w:eastAsia="宋体" w:hAnsi="宋体" w:hint="eastAsia"/>
          <w:szCs w:val="21"/>
        </w:rPr>
        <w:t>▲</w:t>
      </w:r>
      <w:r w:rsidRPr="001830D3">
        <w:rPr>
          <w:rFonts w:ascii="宋体" w:eastAsia="宋体" w:hAnsi="宋体"/>
          <w:szCs w:val="21"/>
        </w:rPr>
        <w:t>14.</w:t>
      </w:r>
      <w:proofErr w:type="gramStart"/>
      <w:r w:rsidRPr="001830D3">
        <w:rPr>
          <w:rFonts w:ascii="宋体" w:eastAsia="宋体" w:hAnsi="宋体"/>
          <w:szCs w:val="21"/>
        </w:rPr>
        <w:t>自动排药系统</w:t>
      </w:r>
      <w:proofErr w:type="gramEnd"/>
      <w:r w:rsidRPr="001830D3">
        <w:rPr>
          <w:rFonts w:ascii="宋体" w:eastAsia="宋体" w:hAnsi="宋体"/>
          <w:szCs w:val="21"/>
        </w:rPr>
        <w:t>：治疗结束后药液通过自动排液系统排出。</w:t>
      </w:r>
    </w:p>
    <w:p w14:paraId="4A9ABC51" w14:textId="77777777" w:rsidR="00FE7B0C" w:rsidRPr="001830D3" w:rsidRDefault="00FE7B0C" w:rsidP="00FE7B0C">
      <w:pPr>
        <w:rPr>
          <w:rFonts w:ascii="宋体" w:eastAsia="宋体" w:hAnsi="宋体"/>
          <w:szCs w:val="21"/>
        </w:rPr>
      </w:pPr>
      <w:r w:rsidRPr="001830D3">
        <w:rPr>
          <w:rFonts w:ascii="宋体" w:eastAsia="宋体" w:hAnsi="宋体"/>
          <w:szCs w:val="21"/>
        </w:rPr>
        <w:t>15.液晶显示屏触摸操作界面。</w:t>
      </w:r>
    </w:p>
    <w:p w14:paraId="2D3745BF" w14:textId="77777777" w:rsidR="00FE7B0C" w:rsidRPr="001830D3" w:rsidRDefault="00FE7B0C" w:rsidP="00FE7B0C">
      <w:pPr>
        <w:rPr>
          <w:rFonts w:ascii="宋体" w:eastAsia="宋体" w:hAnsi="宋体"/>
          <w:szCs w:val="21"/>
        </w:rPr>
      </w:pPr>
      <w:r w:rsidRPr="001830D3">
        <w:rPr>
          <w:rFonts w:ascii="宋体" w:eastAsia="宋体" w:hAnsi="宋体"/>
          <w:szCs w:val="21"/>
        </w:rPr>
        <w:t>16.电气安全：符合GB9706.l-2007要求。</w:t>
      </w:r>
    </w:p>
    <w:p w14:paraId="3C7B6D74" w14:textId="77777777" w:rsidR="00FE7B0C" w:rsidRPr="001830D3" w:rsidRDefault="00FE7B0C" w:rsidP="00FE7B0C">
      <w:pPr>
        <w:rPr>
          <w:rFonts w:ascii="宋体" w:eastAsia="宋体" w:hAnsi="宋体"/>
          <w:szCs w:val="21"/>
        </w:rPr>
      </w:pPr>
      <w:r w:rsidRPr="001830D3">
        <w:rPr>
          <w:rFonts w:ascii="宋体" w:eastAsia="宋体" w:hAnsi="宋体"/>
          <w:szCs w:val="21"/>
        </w:rPr>
        <w:t>17.环境试验要求：符合GB/T 14710-2009中气候环境Ⅱ组、机械环境Ⅱ组的规定。</w:t>
      </w:r>
    </w:p>
    <w:p w14:paraId="6622D667" w14:textId="77777777" w:rsidR="00FE7B0C" w:rsidRPr="001830D3" w:rsidRDefault="00FE7B0C" w:rsidP="00FE7B0C">
      <w:pPr>
        <w:rPr>
          <w:rFonts w:ascii="宋体" w:eastAsia="宋体" w:hAnsi="宋体"/>
          <w:szCs w:val="21"/>
        </w:rPr>
      </w:pPr>
      <w:r w:rsidRPr="001830D3">
        <w:rPr>
          <w:rFonts w:ascii="宋体" w:eastAsia="宋体" w:hAnsi="宋体"/>
          <w:szCs w:val="21"/>
        </w:rPr>
        <w:t>18.电磁兼容：符合YY 0505-2012要求</w:t>
      </w:r>
    </w:p>
    <w:p w14:paraId="077FB6C9" w14:textId="1CA9E45F" w:rsidR="00FE7B0C" w:rsidRDefault="00FE7B0C" w:rsidP="00F21547">
      <w:pPr>
        <w:rPr>
          <w:rFonts w:ascii="宋体" w:eastAsia="宋体" w:hAnsi="宋体"/>
          <w:b/>
          <w:bCs/>
          <w:sz w:val="32"/>
          <w:szCs w:val="32"/>
        </w:rPr>
      </w:pPr>
      <w:r>
        <w:rPr>
          <w:rFonts w:ascii="宋体" w:eastAsia="宋体" w:hAnsi="宋体" w:hint="eastAsia"/>
          <w:b/>
          <w:bCs/>
          <w:sz w:val="32"/>
          <w:szCs w:val="32"/>
        </w:rPr>
        <w:lastRenderedPageBreak/>
        <w:t>五、无影灯</w:t>
      </w:r>
    </w:p>
    <w:p w14:paraId="47922AF8" w14:textId="77777777" w:rsidR="00FE7B0C" w:rsidRPr="001830D3" w:rsidRDefault="00FE7B0C" w:rsidP="00FE7B0C">
      <w:pPr>
        <w:rPr>
          <w:rFonts w:ascii="宋体" w:eastAsia="宋体" w:hAnsi="宋体"/>
          <w:szCs w:val="21"/>
        </w:rPr>
      </w:pPr>
      <w:r w:rsidRPr="001830D3">
        <w:rPr>
          <w:rFonts w:ascii="宋体" w:eastAsia="宋体" w:hAnsi="宋体" w:hint="eastAsia"/>
          <w:szCs w:val="21"/>
        </w:rPr>
        <w:t>（一）、投标要求：</w:t>
      </w:r>
    </w:p>
    <w:p w14:paraId="4D8748A1" w14:textId="77777777" w:rsidR="00FE7B0C" w:rsidRPr="001830D3" w:rsidRDefault="00FE7B0C" w:rsidP="00FE7B0C">
      <w:pPr>
        <w:rPr>
          <w:rFonts w:ascii="宋体" w:eastAsia="宋体" w:hAnsi="宋体"/>
          <w:szCs w:val="21"/>
        </w:rPr>
      </w:pPr>
      <w:r w:rsidRPr="001830D3">
        <w:rPr>
          <w:rFonts w:ascii="宋体" w:eastAsia="宋体" w:hAnsi="宋体"/>
          <w:szCs w:val="21"/>
        </w:rPr>
        <w:t>1、生产厂家为国内知名制造企业，成立时间≥5年以上。（需提供上市证券交易所或股权代码证明）。</w:t>
      </w:r>
    </w:p>
    <w:p w14:paraId="59FA2ED7" w14:textId="77777777" w:rsidR="00FE7B0C" w:rsidRPr="001830D3" w:rsidRDefault="00FE7B0C" w:rsidP="00FE7B0C">
      <w:pPr>
        <w:rPr>
          <w:rFonts w:ascii="宋体" w:eastAsia="宋体" w:hAnsi="宋体"/>
          <w:szCs w:val="21"/>
        </w:rPr>
      </w:pPr>
      <w:r w:rsidRPr="001830D3">
        <w:rPr>
          <w:rFonts w:ascii="宋体" w:eastAsia="宋体" w:hAnsi="宋体" w:hint="eastAsia"/>
          <w:szCs w:val="21"/>
        </w:rPr>
        <w:t>▲</w:t>
      </w:r>
      <w:r w:rsidRPr="001830D3">
        <w:rPr>
          <w:rFonts w:ascii="宋体" w:eastAsia="宋体" w:hAnsi="宋体"/>
          <w:szCs w:val="21"/>
        </w:rPr>
        <w:t>2、公司注册资金≥3000万，生产企业必须通过高新技术企业称号，产品必须通过：ISO9001:2015质量体系认证，ISO13485:2016质量体系认证；ISO14001:2015环境管理体系认证；欧盟CE认证，ISO45001:2018职业健康安全管理体系认证。（需提供相关证明）</w:t>
      </w:r>
    </w:p>
    <w:p w14:paraId="6DE3CC96" w14:textId="77777777" w:rsidR="00FE7B0C" w:rsidRPr="001830D3" w:rsidRDefault="00FE7B0C" w:rsidP="00FE7B0C">
      <w:pPr>
        <w:rPr>
          <w:rFonts w:ascii="宋体" w:eastAsia="宋体" w:hAnsi="宋体"/>
          <w:szCs w:val="21"/>
        </w:rPr>
      </w:pPr>
      <w:r w:rsidRPr="001830D3">
        <w:rPr>
          <w:rFonts w:ascii="宋体" w:eastAsia="宋体" w:hAnsi="宋体"/>
          <w:szCs w:val="21"/>
        </w:rPr>
        <w:t>3、所投产品必须由该品牌厂家原厂生产，不接受第三方公司代工贴牌产品。（需提供原厂生产证明）。</w:t>
      </w:r>
    </w:p>
    <w:p w14:paraId="572C9891" w14:textId="77777777" w:rsidR="00FE7B0C" w:rsidRPr="001830D3" w:rsidRDefault="00FE7B0C" w:rsidP="00FE7B0C">
      <w:pPr>
        <w:rPr>
          <w:rFonts w:ascii="宋体" w:eastAsia="宋体" w:hAnsi="宋体"/>
          <w:szCs w:val="21"/>
        </w:rPr>
      </w:pPr>
      <w:r w:rsidRPr="001830D3">
        <w:rPr>
          <w:rFonts w:ascii="宋体" w:eastAsia="宋体" w:hAnsi="宋体" w:hint="eastAsia"/>
          <w:szCs w:val="21"/>
        </w:rPr>
        <w:t>▲</w:t>
      </w:r>
      <w:r w:rsidRPr="001830D3">
        <w:rPr>
          <w:rFonts w:ascii="宋体" w:eastAsia="宋体" w:hAnsi="宋体"/>
          <w:szCs w:val="21"/>
        </w:rPr>
        <w:t>4、厂家除能提供24小时工程师免费热线服务以外，还应在本地设有常驻分公司及人员，确保服务及时到位，工程师必须每季度免费上门保养设备一次，并且进行回访工作。（需提供相关证明）</w:t>
      </w:r>
    </w:p>
    <w:p w14:paraId="64E5D91A" w14:textId="77777777" w:rsidR="00FE7B0C" w:rsidRPr="001830D3" w:rsidRDefault="00FE7B0C" w:rsidP="00FE7B0C">
      <w:pPr>
        <w:rPr>
          <w:rFonts w:ascii="宋体" w:eastAsia="宋体" w:hAnsi="宋体"/>
          <w:szCs w:val="21"/>
        </w:rPr>
      </w:pPr>
      <w:r w:rsidRPr="001830D3">
        <w:rPr>
          <w:rFonts w:ascii="宋体" w:eastAsia="宋体" w:hAnsi="宋体" w:hint="eastAsia"/>
          <w:szCs w:val="21"/>
        </w:rPr>
        <w:t>（二）、技术要求：</w:t>
      </w:r>
    </w:p>
    <w:p w14:paraId="60C69FE6" w14:textId="77777777" w:rsidR="00FE7B0C" w:rsidRPr="001830D3" w:rsidRDefault="00FE7B0C" w:rsidP="00FE7B0C">
      <w:pPr>
        <w:rPr>
          <w:rFonts w:ascii="宋体" w:eastAsia="宋体" w:hAnsi="宋体"/>
          <w:szCs w:val="21"/>
        </w:rPr>
      </w:pPr>
      <w:r w:rsidRPr="001830D3">
        <w:rPr>
          <w:rFonts w:ascii="宋体" w:eastAsia="宋体" w:hAnsi="宋体"/>
          <w:szCs w:val="21"/>
        </w:rPr>
        <w:t xml:space="preserve">1.高强度超薄灯头子母灯，一体化设计，更符合层流要求，更方便操作 </w:t>
      </w:r>
    </w:p>
    <w:p w14:paraId="3EF11225" w14:textId="77777777" w:rsidR="00FE7B0C" w:rsidRPr="001830D3" w:rsidRDefault="00FE7B0C" w:rsidP="00FE7B0C">
      <w:pPr>
        <w:rPr>
          <w:rFonts w:ascii="宋体" w:eastAsia="宋体" w:hAnsi="宋体"/>
          <w:szCs w:val="21"/>
        </w:rPr>
      </w:pPr>
      <w:r w:rsidRPr="001830D3">
        <w:rPr>
          <w:rFonts w:ascii="宋体" w:eastAsia="宋体" w:hAnsi="宋体"/>
          <w:szCs w:val="21"/>
        </w:rPr>
        <w:t>2、</w:t>
      </w:r>
      <w:proofErr w:type="gramStart"/>
      <w:r w:rsidRPr="001830D3">
        <w:rPr>
          <w:rFonts w:ascii="宋体" w:eastAsia="宋体" w:hAnsi="宋体"/>
          <w:szCs w:val="21"/>
        </w:rPr>
        <w:t>椭圆形吊管水平</w:t>
      </w:r>
      <w:proofErr w:type="gramEnd"/>
      <w:r w:rsidRPr="001830D3">
        <w:rPr>
          <w:rFonts w:ascii="宋体" w:eastAsia="宋体" w:hAnsi="宋体"/>
          <w:szCs w:val="21"/>
        </w:rPr>
        <w:t xml:space="preserve">大臂，更符合层流要求  </w:t>
      </w:r>
    </w:p>
    <w:p w14:paraId="4151FC3E" w14:textId="77777777" w:rsidR="00FE7B0C" w:rsidRPr="001830D3" w:rsidRDefault="00FE7B0C" w:rsidP="00FE7B0C">
      <w:pPr>
        <w:rPr>
          <w:rFonts w:ascii="宋体" w:eastAsia="宋体" w:hAnsi="宋体"/>
          <w:szCs w:val="21"/>
        </w:rPr>
      </w:pPr>
      <w:r w:rsidRPr="001830D3">
        <w:rPr>
          <w:rFonts w:ascii="宋体" w:eastAsia="宋体" w:hAnsi="宋体"/>
          <w:szCs w:val="21"/>
        </w:rPr>
        <w:t>3、配置：</w:t>
      </w:r>
      <w:proofErr w:type="gramStart"/>
      <w:r w:rsidRPr="001830D3">
        <w:rPr>
          <w:rFonts w:ascii="宋体" w:eastAsia="宋体" w:hAnsi="宋体"/>
          <w:szCs w:val="21"/>
        </w:rPr>
        <w:t>平衡圆臂系统</w:t>
      </w:r>
      <w:proofErr w:type="gramEnd"/>
      <w:r w:rsidRPr="001830D3">
        <w:rPr>
          <w:rFonts w:ascii="宋体" w:eastAsia="宋体" w:hAnsi="宋体"/>
          <w:szCs w:val="21"/>
        </w:rPr>
        <w:t>、灯头体外观专业设计、进口LED灯芯</w:t>
      </w:r>
    </w:p>
    <w:p w14:paraId="0146B875" w14:textId="77777777" w:rsidR="00FE7B0C" w:rsidRPr="001830D3" w:rsidRDefault="00FE7B0C" w:rsidP="00FE7B0C">
      <w:pPr>
        <w:rPr>
          <w:rFonts w:ascii="宋体" w:eastAsia="宋体" w:hAnsi="宋体"/>
          <w:szCs w:val="21"/>
        </w:rPr>
      </w:pPr>
      <w:r w:rsidRPr="001830D3">
        <w:rPr>
          <w:rFonts w:ascii="宋体" w:eastAsia="宋体" w:hAnsi="宋体" w:hint="eastAsia"/>
          <w:szCs w:val="21"/>
        </w:rPr>
        <w:t>产品特点：</w:t>
      </w:r>
      <w:r w:rsidRPr="001830D3">
        <w:rPr>
          <w:rFonts w:ascii="宋体" w:eastAsia="宋体" w:hAnsi="宋体"/>
          <w:szCs w:val="21"/>
        </w:rPr>
        <w:t xml:space="preserve">  </w:t>
      </w:r>
    </w:p>
    <w:p w14:paraId="111F237E" w14:textId="77777777" w:rsidR="00FE7B0C" w:rsidRPr="001830D3" w:rsidRDefault="00FE7B0C" w:rsidP="00FE7B0C">
      <w:pPr>
        <w:rPr>
          <w:rFonts w:ascii="宋体" w:eastAsia="宋体" w:hAnsi="宋体"/>
          <w:szCs w:val="21"/>
        </w:rPr>
      </w:pPr>
      <w:r w:rsidRPr="001830D3">
        <w:rPr>
          <w:rFonts w:ascii="宋体" w:eastAsia="宋体" w:hAnsi="宋体"/>
          <w:szCs w:val="21"/>
        </w:rPr>
        <w:t xml:space="preserve">1.采用暖白色国际先进的LED作为无影灯光源，环保、低能耗LED灯泡，灯泡寿命：≥60000小时。 </w:t>
      </w:r>
    </w:p>
    <w:p w14:paraId="72A15B15" w14:textId="77777777" w:rsidR="00FE7B0C" w:rsidRPr="001830D3" w:rsidRDefault="00FE7B0C" w:rsidP="00FE7B0C">
      <w:pPr>
        <w:rPr>
          <w:rFonts w:ascii="宋体" w:eastAsia="宋体" w:hAnsi="宋体"/>
          <w:szCs w:val="21"/>
        </w:rPr>
      </w:pPr>
      <w:r w:rsidRPr="001830D3">
        <w:rPr>
          <w:rFonts w:ascii="宋体" w:eastAsia="宋体" w:hAnsi="宋体"/>
          <w:szCs w:val="21"/>
        </w:rPr>
        <w:t xml:space="preserve">2.LED不产生红外线和紫外线辐射，无卤素无影灯对创面造成的温升和组织损伤，加快术后伤口愈合，并且没有辐射污染。 </w:t>
      </w:r>
    </w:p>
    <w:p w14:paraId="333036D1" w14:textId="77777777" w:rsidR="00FE7B0C" w:rsidRPr="001830D3" w:rsidRDefault="00FE7B0C" w:rsidP="00FE7B0C">
      <w:pPr>
        <w:rPr>
          <w:rFonts w:ascii="宋体" w:eastAsia="宋体" w:hAnsi="宋体"/>
          <w:szCs w:val="21"/>
        </w:rPr>
      </w:pPr>
      <w:r w:rsidRPr="001830D3">
        <w:rPr>
          <w:rFonts w:ascii="宋体" w:eastAsia="宋体" w:hAnsi="宋体"/>
          <w:szCs w:val="21"/>
        </w:rPr>
        <w:t xml:space="preserve">3.LED色温恒定，色温色彩不衰减，柔和不刺眼，非常接近自然太阳光线。 </w:t>
      </w:r>
    </w:p>
    <w:p w14:paraId="5BB3CDA9" w14:textId="77777777" w:rsidR="00FE7B0C" w:rsidRPr="001830D3" w:rsidRDefault="00FE7B0C" w:rsidP="00FE7B0C">
      <w:pPr>
        <w:rPr>
          <w:rFonts w:ascii="宋体" w:eastAsia="宋体" w:hAnsi="宋体"/>
          <w:szCs w:val="21"/>
        </w:rPr>
      </w:pPr>
      <w:r w:rsidRPr="001830D3">
        <w:rPr>
          <w:rFonts w:ascii="宋体" w:eastAsia="宋体" w:hAnsi="宋体"/>
          <w:szCs w:val="21"/>
        </w:rPr>
        <w:t xml:space="preserve">4.独立的LED光源具有专门电路芯片控制。 </w:t>
      </w:r>
    </w:p>
    <w:p w14:paraId="1BE5AF27" w14:textId="77777777" w:rsidR="00FE7B0C" w:rsidRPr="001830D3" w:rsidRDefault="00FE7B0C" w:rsidP="00FE7B0C">
      <w:pPr>
        <w:rPr>
          <w:rFonts w:ascii="宋体" w:eastAsia="宋体" w:hAnsi="宋体"/>
          <w:szCs w:val="21"/>
        </w:rPr>
      </w:pPr>
      <w:r w:rsidRPr="001830D3">
        <w:rPr>
          <w:rFonts w:ascii="宋体" w:eastAsia="宋体" w:hAnsi="宋体"/>
          <w:szCs w:val="21"/>
        </w:rPr>
        <w:t xml:space="preserve">5.无影灯控制面板薄按键控开关，要求操作简单且不易损坏。 </w:t>
      </w:r>
    </w:p>
    <w:p w14:paraId="557D2E14" w14:textId="77777777" w:rsidR="00FE7B0C" w:rsidRPr="001830D3" w:rsidRDefault="00FE7B0C" w:rsidP="00FE7B0C">
      <w:pPr>
        <w:rPr>
          <w:rFonts w:ascii="宋体" w:eastAsia="宋体" w:hAnsi="宋体"/>
          <w:szCs w:val="21"/>
        </w:rPr>
      </w:pPr>
      <w:r w:rsidRPr="001830D3">
        <w:rPr>
          <w:rFonts w:ascii="宋体" w:eastAsia="宋体" w:hAnsi="宋体" w:hint="eastAsia"/>
          <w:szCs w:val="21"/>
        </w:rPr>
        <w:t>▲</w:t>
      </w:r>
      <w:r w:rsidRPr="001830D3">
        <w:rPr>
          <w:rFonts w:ascii="宋体" w:eastAsia="宋体" w:hAnsi="宋体"/>
          <w:szCs w:val="21"/>
        </w:rPr>
        <w:t xml:space="preserve">6.光照可调节级数：无极调光，十段连续显示,调整范围10%-100%，具有背景灯照度：≥30 Lux； </w:t>
      </w:r>
    </w:p>
    <w:p w14:paraId="3E5D96F9" w14:textId="77777777" w:rsidR="00FE7B0C" w:rsidRPr="001830D3" w:rsidRDefault="00FE7B0C" w:rsidP="00FE7B0C">
      <w:pPr>
        <w:rPr>
          <w:rFonts w:ascii="宋体" w:eastAsia="宋体" w:hAnsi="宋体"/>
          <w:szCs w:val="21"/>
        </w:rPr>
      </w:pPr>
      <w:r w:rsidRPr="001830D3">
        <w:rPr>
          <w:rFonts w:ascii="宋体" w:eastAsia="宋体" w:hAnsi="宋体"/>
          <w:szCs w:val="21"/>
        </w:rPr>
        <w:t xml:space="preserve">7.采用抑制电磁波干扰设计，避免与手术室内其它设备产生相互的干扰。 </w:t>
      </w:r>
    </w:p>
    <w:p w14:paraId="2775A2E7" w14:textId="77777777" w:rsidR="00FE7B0C" w:rsidRPr="001830D3" w:rsidRDefault="00FE7B0C" w:rsidP="00FE7B0C">
      <w:pPr>
        <w:rPr>
          <w:rFonts w:ascii="宋体" w:eastAsia="宋体" w:hAnsi="宋体"/>
          <w:szCs w:val="21"/>
        </w:rPr>
      </w:pPr>
      <w:r w:rsidRPr="001830D3">
        <w:rPr>
          <w:rFonts w:ascii="宋体" w:eastAsia="宋体" w:hAnsi="宋体"/>
          <w:szCs w:val="21"/>
        </w:rPr>
        <w:t>8.采用</w:t>
      </w:r>
      <w:proofErr w:type="gramStart"/>
      <w:r w:rsidRPr="001830D3">
        <w:rPr>
          <w:rFonts w:ascii="宋体" w:eastAsia="宋体" w:hAnsi="宋体"/>
          <w:szCs w:val="21"/>
        </w:rPr>
        <w:t>椭圆形吊管设计</w:t>
      </w:r>
      <w:proofErr w:type="gramEnd"/>
      <w:r w:rsidRPr="001830D3">
        <w:rPr>
          <w:rFonts w:ascii="宋体" w:eastAsia="宋体" w:hAnsi="宋体"/>
          <w:szCs w:val="21"/>
        </w:rPr>
        <w:t xml:space="preserve">，可以在多种复杂的手术室内安装悬臂装置，也可根据医院的需要预留，方便医院将来升级和为医院日益增多的多媒体需求提供完美的解决方案。 </w:t>
      </w:r>
    </w:p>
    <w:p w14:paraId="66F74697" w14:textId="77777777" w:rsidR="00FE7B0C" w:rsidRPr="001830D3" w:rsidRDefault="00FE7B0C" w:rsidP="00FE7B0C">
      <w:pPr>
        <w:rPr>
          <w:rFonts w:ascii="宋体" w:eastAsia="宋体" w:hAnsi="宋体"/>
          <w:szCs w:val="21"/>
        </w:rPr>
      </w:pPr>
      <w:r w:rsidRPr="001830D3">
        <w:rPr>
          <w:rFonts w:ascii="宋体" w:eastAsia="宋体" w:hAnsi="宋体"/>
          <w:szCs w:val="21"/>
        </w:rPr>
        <w:t>9.平衡系统采用合金大臂组件，大于五组万象关节联动，具备疲劳校正装置和定位手感调节装置，</w:t>
      </w:r>
      <w:proofErr w:type="gramStart"/>
      <w:r w:rsidRPr="001830D3">
        <w:rPr>
          <w:rFonts w:ascii="宋体" w:eastAsia="宋体" w:hAnsi="宋体"/>
          <w:szCs w:val="21"/>
        </w:rPr>
        <w:t>常时间</w:t>
      </w:r>
      <w:proofErr w:type="gramEnd"/>
      <w:r w:rsidRPr="001830D3">
        <w:rPr>
          <w:rFonts w:ascii="宋体" w:eastAsia="宋体" w:hAnsi="宋体"/>
          <w:szCs w:val="21"/>
        </w:rPr>
        <w:t xml:space="preserve">使用后便于定位调校。 </w:t>
      </w:r>
    </w:p>
    <w:p w14:paraId="375C046B" w14:textId="77777777" w:rsidR="00FE7B0C" w:rsidRPr="001830D3" w:rsidRDefault="00FE7B0C" w:rsidP="00FE7B0C">
      <w:pPr>
        <w:rPr>
          <w:rFonts w:ascii="宋体" w:eastAsia="宋体" w:hAnsi="宋体"/>
          <w:szCs w:val="21"/>
        </w:rPr>
      </w:pPr>
      <w:r w:rsidRPr="001830D3">
        <w:rPr>
          <w:rFonts w:ascii="宋体" w:eastAsia="宋体" w:hAnsi="宋体" w:hint="eastAsia"/>
          <w:szCs w:val="21"/>
        </w:rPr>
        <w:t>▲</w:t>
      </w:r>
      <w:r w:rsidRPr="001830D3">
        <w:rPr>
          <w:rFonts w:ascii="宋体" w:eastAsia="宋体" w:hAnsi="宋体"/>
          <w:szCs w:val="21"/>
        </w:rPr>
        <w:t>10.灯头中置手柄可拆卸，耐134℃高温高压消毒，方便调节、灵活定位；具有大小C</w:t>
      </w:r>
      <w:proofErr w:type="gramStart"/>
      <w:r w:rsidRPr="001830D3">
        <w:rPr>
          <w:rFonts w:ascii="宋体" w:eastAsia="宋体" w:hAnsi="宋体"/>
          <w:szCs w:val="21"/>
        </w:rPr>
        <w:t>臂结合</w:t>
      </w:r>
      <w:proofErr w:type="gramEnd"/>
      <w:r w:rsidRPr="001830D3">
        <w:rPr>
          <w:rFonts w:ascii="宋体" w:eastAsia="宋体" w:hAnsi="宋体"/>
          <w:szCs w:val="21"/>
        </w:rPr>
        <w:t xml:space="preserve">处控制面板，具备亮度提示提示功能，配备有环境照明模式（腔镜模式）； </w:t>
      </w:r>
    </w:p>
    <w:p w14:paraId="6022567C" w14:textId="77777777" w:rsidR="00FE7B0C" w:rsidRPr="001830D3" w:rsidRDefault="00FE7B0C" w:rsidP="00FE7B0C">
      <w:pPr>
        <w:rPr>
          <w:rFonts w:ascii="宋体" w:eastAsia="宋体" w:hAnsi="宋体"/>
          <w:szCs w:val="21"/>
        </w:rPr>
      </w:pPr>
      <w:r w:rsidRPr="001830D3">
        <w:rPr>
          <w:rFonts w:ascii="宋体" w:eastAsia="宋体" w:hAnsi="宋体"/>
          <w:szCs w:val="21"/>
        </w:rPr>
        <w:t>11.灯盘回转半径：≥182cm，灯头可下拉近垂直地面，方便各种角度的照明。灯头周边一体化ABS操作拉手和中</w:t>
      </w:r>
      <w:proofErr w:type="gramStart"/>
      <w:r w:rsidRPr="001830D3">
        <w:rPr>
          <w:rFonts w:ascii="宋体" w:eastAsia="宋体" w:hAnsi="宋体"/>
          <w:szCs w:val="21"/>
        </w:rPr>
        <w:t>置操作</w:t>
      </w:r>
      <w:proofErr w:type="gramEnd"/>
      <w:r w:rsidRPr="001830D3">
        <w:rPr>
          <w:rFonts w:ascii="宋体" w:eastAsia="宋体" w:hAnsi="宋体"/>
          <w:szCs w:val="21"/>
        </w:rPr>
        <w:t xml:space="preserve">手柄，方便操作。 </w:t>
      </w:r>
    </w:p>
    <w:p w14:paraId="205CB62E" w14:textId="77777777" w:rsidR="00FE7B0C" w:rsidRPr="001830D3" w:rsidRDefault="00FE7B0C" w:rsidP="00FE7B0C">
      <w:pPr>
        <w:rPr>
          <w:rFonts w:ascii="宋体" w:eastAsia="宋体" w:hAnsi="宋体"/>
          <w:szCs w:val="21"/>
        </w:rPr>
      </w:pPr>
      <w:r w:rsidRPr="001830D3">
        <w:rPr>
          <w:rFonts w:ascii="宋体" w:eastAsia="宋体" w:hAnsi="宋体" w:hint="eastAsia"/>
          <w:szCs w:val="21"/>
        </w:rPr>
        <w:t>（三）、技术参数</w:t>
      </w:r>
    </w:p>
    <w:p w14:paraId="1FC5C21A" w14:textId="5E9BEE79" w:rsidR="00FE7B0C" w:rsidRPr="001830D3" w:rsidRDefault="00FE7B0C" w:rsidP="00FE7B0C">
      <w:pPr>
        <w:rPr>
          <w:rFonts w:ascii="宋体" w:eastAsia="宋体" w:hAnsi="宋体"/>
          <w:szCs w:val="21"/>
        </w:rPr>
      </w:pPr>
      <w:r w:rsidRPr="001830D3">
        <w:rPr>
          <w:rFonts w:ascii="宋体" w:eastAsia="宋体" w:hAnsi="宋体" w:hint="eastAsia"/>
          <w:szCs w:val="21"/>
        </w:rPr>
        <w:t>灯头直径（</w:t>
      </w:r>
      <w:r w:rsidRPr="001830D3">
        <w:rPr>
          <w:rFonts w:ascii="宋体" w:eastAsia="宋体" w:hAnsi="宋体"/>
          <w:szCs w:val="21"/>
        </w:rPr>
        <w:t>MM)</w:t>
      </w:r>
      <w:r>
        <w:rPr>
          <w:rFonts w:ascii="宋体" w:eastAsia="宋体" w:hAnsi="宋体" w:hint="eastAsia"/>
          <w:szCs w:val="21"/>
        </w:rPr>
        <w:t>：不小于700</w:t>
      </w:r>
    </w:p>
    <w:p w14:paraId="00B42C8D" w14:textId="1F1875B2" w:rsidR="00FE7B0C" w:rsidRPr="001830D3" w:rsidRDefault="00FE7B0C" w:rsidP="00FE7B0C">
      <w:pPr>
        <w:rPr>
          <w:rFonts w:ascii="宋体" w:eastAsia="宋体" w:hAnsi="宋体"/>
          <w:szCs w:val="21"/>
        </w:rPr>
      </w:pPr>
      <w:r w:rsidRPr="001830D3">
        <w:rPr>
          <w:rFonts w:ascii="宋体" w:eastAsia="宋体" w:hAnsi="宋体" w:hint="eastAsia"/>
          <w:szCs w:val="21"/>
        </w:rPr>
        <w:t>照度（相距</w:t>
      </w:r>
      <w:r w:rsidRPr="001830D3">
        <w:rPr>
          <w:rFonts w:ascii="宋体" w:eastAsia="宋体" w:hAnsi="宋体"/>
          <w:szCs w:val="21"/>
        </w:rPr>
        <w:t>1M处LUX)</w:t>
      </w:r>
      <w:r w:rsidRPr="001830D3">
        <w:rPr>
          <w:rFonts w:ascii="宋体" w:eastAsia="宋体" w:hAnsi="宋体"/>
          <w:szCs w:val="21"/>
        </w:rPr>
        <w:tab/>
      </w:r>
      <w:r>
        <w:rPr>
          <w:rFonts w:ascii="宋体" w:eastAsia="宋体" w:hAnsi="宋体" w:hint="eastAsia"/>
          <w:szCs w:val="21"/>
        </w:rPr>
        <w:t>：</w:t>
      </w:r>
      <w:r w:rsidRPr="001830D3">
        <w:rPr>
          <w:rFonts w:ascii="宋体" w:eastAsia="宋体" w:hAnsi="宋体"/>
          <w:szCs w:val="21"/>
        </w:rPr>
        <w:t>40000-160000</w:t>
      </w:r>
    </w:p>
    <w:p w14:paraId="1B1DCD2E" w14:textId="158B045D" w:rsidR="00FE7B0C" w:rsidRPr="001830D3" w:rsidRDefault="00FE7B0C" w:rsidP="00FE7B0C">
      <w:pPr>
        <w:rPr>
          <w:rFonts w:ascii="宋体" w:eastAsia="宋体" w:hAnsi="宋体"/>
          <w:szCs w:val="21"/>
        </w:rPr>
      </w:pPr>
      <w:r w:rsidRPr="001830D3">
        <w:rPr>
          <w:rFonts w:ascii="宋体" w:eastAsia="宋体" w:hAnsi="宋体" w:hint="eastAsia"/>
          <w:szCs w:val="21"/>
        </w:rPr>
        <w:t>色温</w:t>
      </w:r>
      <w:r w:rsidRPr="001830D3">
        <w:rPr>
          <w:rFonts w:ascii="宋体" w:eastAsia="宋体" w:hAnsi="宋体"/>
          <w:szCs w:val="21"/>
        </w:rPr>
        <w:t>K</w:t>
      </w:r>
      <w:r>
        <w:rPr>
          <w:rFonts w:ascii="宋体" w:eastAsia="宋体" w:hAnsi="宋体" w:hint="eastAsia"/>
          <w:szCs w:val="21"/>
        </w:rPr>
        <w:t>：</w:t>
      </w:r>
      <w:r w:rsidRPr="001830D3">
        <w:rPr>
          <w:rFonts w:ascii="宋体" w:eastAsia="宋体" w:hAnsi="宋体"/>
          <w:szCs w:val="21"/>
        </w:rPr>
        <w:t>4300±500</w:t>
      </w:r>
    </w:p>
    <w:p w14:paraId="61551AC7" w14:textId="713E096E" w:rsidR="00FE7B0C" w:rsidRPr="001830D3" w:rsidRDefault="00FE7B0C" w:rsidP="00FE7B0C">
      <w:pPr>
        <w:rPr>
          <w:rFonts w:ascii="宋体" w:eastAsia="宋体" w:hAnsi="宋体"/>
          <w:szCs w:val="21"/>
        </w:rPr>
      </w:pPr>
      <w:r w:rsidRPr="001830D3">
        <w:rPr>
          <w:rFonts w:ascii="宋体" w:eastAsia="宋体" w:hAnsi="宋体" w:hint="eastAsia"/>
          <w:szCs w:val="21"/>
        </w:rPr>
        <w:t>光斑直径</w:t>
      </w:r>
      <w:r w:rsidRPr="001830D3">
        <w:rPr>
          <w:rFonts w:ascii="宋体" w:eastAsia="宋体" w:hAnsi="宋体"/>
          <w:szCs w:val="21"/>
        </w:rPr>
        <w:t>MM</w:t>
      </w:r>
      <w:r>
        <w:rPr>
          <w:rFonts w:ascii="宋体" w:eastAsia="宋体" w:hAnsi="宋体" w:hint="eastAsia"/>
          <w:szCs w:val="21"/>
        </w:rPr>
        <w:t>：</w:t>
      </w:r>
      <w:r w:rsidRPr="001830D3">
        <w:rPr>
          <w:rFonts w:ascii="宋体" w:eastAsia="宋体" w:hAnsi="宋体"/>
          <w:szCs w:val="21"/>
        </w:rPr>
        <w:t>100-300</w:t>
      </w:r>
    </w:p>
    <w:p w14:paraId="18F12B0F" w14:textId="73FCB5FF" w:rsidR="00FE7B0C" w:rsidRPr="001830D3" w:rsidRDefault="00FE7B0C" w:rsidP="00FE7B0C">
      <w:pPr>
        <w:rPr>
          <w:rFonts w:ascii="宋体" w:eastAsia="宋体" w:hAnsi="宋体"/>
          <w:szCs w:val="21"/>
        </w:rPr>
      </w:pPr>
      <w:r w:rsidRPr="001830D3">
        <w:rPr>
          <w:rFonts w:ascii="宋体" w:eastAsia="宋体" w:hAnsi="宋体" w:hint="eastAsia"/>
          <w:szCs w:val="21"/>
        </w:rPr>
        <w:t>照明深度</w:t>
      </w:r>
      <w:r w:rsidRPr="001830D3">
        <w:rPr>
          <w:rFonts w:ascii="宋体" w:eastAsia="宋体" w:hAnsi="宋体"/>
          <w:szCs w:val="21"/>
        </w:rPr>
        <w:t>MM≥1200</w:t>
      </w:r>
    </w:p>
    <w:p w14:paraId="770DA9AD" w14:textId="434456F5" w:rsidR="00FE7B0C" w:rsidRPr="001830D3" w:rsidRDefault="00FE7B0C" w:rsidP="00FE7B0C">
      <w:pPr>
        <w:rPr>
          <w:rFonts w:ascii="宋体" w:eastAsia="宋体" w:hAnsi="宋体"/>
          <w:szCs w:val="21"/>
        </w:rPr>
      </w:pPr>
      <w:r w:rsidRPr="001830D3">
        <w:rPr>
          <w:rFonts w:ascii="宋体" w:eastAsia="宋体" w:hAnsi="宋体" w:hint="eastAsia"/>
          <w:szCs w:val="21"/>
        </w:rPr>
        <w:t>亮度调节</w:t>
      </w:r>
      <w:r>
        <w:rPr>
          <w:rFonts w:ascii="宋体" w:eastAsia="宋体" w:hAnsi="宋体" w:hint="eastAsia"/>
          <w:szCs w:val="21"/>
        </w:rPr>
        <w:t>：</w:t>
      </w:r>
      <w:r w:rsidRPr="001830D3">
        <w:rPr>
          <w:rFonts w:ascii="宋体" w:eastAsia="宋体" w:hAnsi="宋体"/>
          <w:szCs w:val="21"/>
        </w:rPr>
        <w:t>1-100</w:t>
      </w:r>
    </w:p>
    <w:p w14:paraId="623339C5" w14:textId="2FC8D6DD" w:rsidR="00FE7B0C" w:rsidRPr="001830D3" w:rsidRDefault="00FE7B0C" w:rsidP="00FE7B0C">
      <w:pPr>
        <w:rPr>
          <w:rFonts w:ascii="宋体" w:eastAsia="宋体" w:hAnsi="宋体"/>
          <w:szCs w:val="21"/>
        </w:rPr>
      </w:pPr>
      <w:r w:rsidRPr="001830D3">
        <w:rPr>
          <w:rFonts w:ascii="宋体" w:eastAsia="宋体" w:hAnsi="宋体" w:hint="eastAsia"/>
          <w:szCs w:val="21"/>
        </w:rPr>
        <w:t>演色性指数</w:t>
      </w:r>
      <w:r w:rsidRPr="001830D3">
        <w:rPr>
          <w:rFonts w:ascii="宋体" w:eastAsia="宋体" w:hAnsi="宋体"/>
          <w:szCs w:val="21"/>
        </w:rPr>
        <w:t>CRI≥97%</w:t>
      </w:r>
    </w:p>
    <w:p w14:paraId="623C385F" w14:textId="46E7984D" w:rsidR="00FE7B0C" w:rsidRPr="001830D3" w:rsidRDefault="00FE7B0C" w:rsidP="00FE7B0C">
      <w:pPr>
        <w:rPr>
          <w:rFonts w:ascii="宋体" w:eastAsia="宋体" w:hAnsi="宋体"/>
          <w:szCs w:val="21"/>
        </w:rPr>
      </w:pPr>
      <w:r w:rsidRPr="001830D3">
        <w:rPr>
          <w:rFonts w:ascii="宋体" w:eastAsia="宋体" w:hAnsi="宋体" w:hint="eastAsia"/>
          <w:szCs w:val="21"/>
        </w:rPr>
        <w:lastRenderedPageBreak/>
        <w:t>色彩还原指数</w:t>
      </w:r>
      <w:r w:rsidRPr="001830D3">
        <w:rPr>
          <w:rFonts w:ascii="宋体" w:eastAsia="宋体" w:hAnsi="宋体"/>
          <w:szCs w:val="21"/>
        </w:rPr>
        <w:t>RA≥97%</w:t>
      </w:r>
    </w:p>
    <w:p w14:paraId="3B4B6D61" w14:textId="3DCAAEC5" w:rsidR="00FE7B0C" w:rsidRPr="001830D3" w:rsidRDefault="00FE7B0C" w:rsidP="00FE7B0C">
      <w:pPr>
        <w:rPr>
          <w:rFonts w:ascii="宋体" w:eastAsia="宋体" w:hAnsi="宋体"/>
          <w:szCs w:val="21"/>
        </w:rPr>
      </w:pPr>
      <w:r w:rsidRPr="001830D3">
        <w:rPr>
          <w:rFonts w:ascii="宋体" w:eastAsia="宋体" w:hAnsi="宋体" w:hint="eastAsia"/>
          <w:szCs w:val="21"/>
        </w:rPr>
        <w:t>术者头部温升</w:t>
      </w:r>
      <w:r w:rsidRPr="001830D3">
        <w:rPr>
          <w:rFonts w:ascii="宋体" w:eastAsia="宋体" w:hAnsi="宋体"/>
          <w:szCs w:val="21"/>
        </w:rPr>
        <w:t>≤1℃</w:t>
      </w:r>
    </w:p>
    <w:p w14:paraId="57AFE60C" w14:textId="239F8B84" w:rsidR="00FE7B0C" w:rsidRPr="001830D3" w:rsidRDefault="00FE7B0C" w:rsidP="00FE7B0C">
      <w:pPr>
        <w:rPr>
          <w:rFonts w:ascii="宋体" w:eastAsia="宋体" w:hAnsi="宋体"/>
          <w:szCs w:val="21"/>
        </w:rPr>
      </w:pPr>
      <w:r w:rsidRPr="001830D3">
        <w:rPr>
          <w:rFonts w:ascii="宋体" w:eastAsia="宋体" w:hAnsi="宋体" w:hint="eastAsia"/>
          <w:szCs w:val="21"/>
        </w:rPr>
        <w:t>术</w:t>
      </w:r>
      <w:proofErr w:type="gramStart"/>
      <w:r w:rsidRPr="001830D3">
        <w:rPr>
          <w:rFonts w:ascii="宋体" w:eastAsia="宋体" w:hAnsi="宋体" w:hint="eastAsia"/>
          <w:szCs w:val="21"/>
        </w:rPr>
        <w:t>野工作</w:t>
      </w:r>
      <w:proofErr w:type="gramEnd"/>
      <w:r w:rsidRPr="001830D3">
        <w:rPr>
          <w:rFonts w:ascii="宋体" w:eastAsia="宋体" w:hAnsi="宋体" w:hint="eastAsia"/>
          <w:szCs w:val="21"/>
        </w:rPr>
        <w:t>区域温升</w:t>
      </w:r>
      <w:r w:rsidRPr="001830D3">
        <w:rPr>
          <w:rFonts w:ascii="宋体" w:eastAsia="宋体" w:hAnsi="宋体"/>
          <w:szCs w:val="21"/>
        </w:rPr>
        <w:t>≤2℃</w:t>
      </w:r>
    </w:p>
    <w:p w14:paraId="121942F6" w14:textId="3AB81986" w:rsidR="00FE7B0C" w:rsidRPr="001830D3" w:rsidRDefault="00FE7B0C" w:rsidP="00FE7B0C">
      <w:pPr>
        <w:rPr>
          <w:rFonts w:ascii="宋体" w:eastAsia="宋体" w:hAnsi="宋体"/>
          <w:szCs w:val="21"/>
        </w:rPr>
      </w:pPr>
      <w:r w:rsidRPr="001830D3">
        <w:rPr>
          <w:rFonts w:ascii="宋体" w:eastAsia="宋体" w:hAnsi="宋体" w:hint="eastAsia"/>
          <w:szCs w:val="21"/>
        </w:rPr>
        <w:t>操作半径</w:t>
      </w:r>
      <w:r w:rsidRPr="001830D3">
        <w:rPr>
          <w:rFonts w:ascii="宋体" w:eastAsia="宋体" w:hAnsi="宋体"/>
          <w:szCs w:val="21"/>
        </w:rPr>
        <w:t>≥2200MM</w:t>
      </w:r>
    </w:p>
    <w:p w14:paraId="6E2AA0B8" w14:textId="06630BDF" w:rsidR="00FE7B0C" w:rsidRPr="001830D3" w:rsidRDefault="00FE7B0C" w:rsidP="00FE7B0C">
      <w:pPr>
        <w:rPr>
          <w:rFonts w:ascii="宋体" w:eastAsia="宋体" w:hAnsi="宋体"/>
          <w:szCs w:val="21"/>
        </w:rPr>
      </w:pPr>
      <w:r w:rsidRPr="001830D3">
        <w:rPr>
          <w:rFonts w:ascii="宋体" w:eastAsia="宋体" w:hAnsi="宋体" w:hint="eastAsia"/>
          <w:szCs w:val="21"/>
        </w:rPr>
        <w:t>工作半径</w:t>
      </w:r>
      <w:r>
        <w:rPr>
          <w:rFonts w:ascii="宋体" w:eastAsia="宋体" w:hAnsi="宋体" w:hint="eastAsia"/>
          <w:szCs w:val="21"/>
        </w:rPr>
        <w:t>：</w:t>
      </w:r>
      <w:r w:rsidRPr="001830D3">
        <w:rPr>
          <w:rFonts w:ascii="宋体" w:eastAsia="宋体" w:hAnsi="宋体"/>
          <w:szCs w:val="21"/>
        </w:rPr>
        <w:t>600-1800MM</w:t>
      </w:r>
    </w:p>
    <w:p w14:paraId="7464AC60" w14:textId="20CB13E6" w:rsidR="00FE7B0C" w:rsidRPr="001830D3" w:rsidRDefault="00FE7B0C" w:rsidP="00FE7B0C">
      <w:pPr>
        <w:rPr>
          <w:rFonts w:ascii="宋体" w:eastAsia="宋体" w:hAnsi="宋体"/>
          <w:szCs w:val="21"/>
        </w:rPr>
      </w:pPr>
      <w:r w:rsidRPr="001830D3">
        <w:rPr>
          <w:rFonts w:ascii="宋体" w:eastAsia="宋体" w:hAnsi="宋体" w:hint="eastAsia"/>
          <w:szCs w:val="21"/>
        </w:rPr>
        <w:t>电源电压</w:t>
      </w:r>
      <w:r w:rsidRPr="001830D3">
        <w:rPr>
          <w:rFonts w:ascii="宋体" w:eastAsia="宋体" w:hAnsi="宋体"/>
          <w:szCs w:val="21"/>
        </w:rPr>
        <w:t>220V±22V 50HZ±1HZ</w:t>
      </w:r>
    </w:p>
    <w:p w14:paraId="5535D0B1" w14:textId="29C726A3" w:rsidR="00FE7B0C" w:rsidRPr="001830D3" w:rsidRDefault="00FE7B0C" w:rsidP="00FE7B0C">
      <w:pPr>
        <w:rPr>
          <w:rFonts w:ascii="宋体" w:eastAsia="宋体" w:hAnsi="宋体"/>
          <w:szCs w:val="21"/>
        </w:rPr>
      </w:pPr>
      <w:r w:rsidRPr="001830D3">
        <w:rPr>
          <w:rFonts w:ascii="宋体" w:eastAsia="宋体" w:hAnsi="宋体" w:hint="eastAsia"/>
          <w:szCs w:val="21"/>
        </w:rPr>
        <w:t>输入功率</w:t>
      </w:r>
      <w:r w:rsidRPr="001830D3">
        <w:rPr>
          <w:rFonts w:ascii="宋体" w:eastAsia="宋体" w:hAnsi="宋体"/>
          <w:szCs w:val="21"/>
        </w:rPr>
        <w:t>400VA</w:t>
      </w:r>
    </w:p>
    <w:p w14:paraId="0C93ECD9" w14:textId="58220B03" w:rsidR="00FE7B0C" w:rsidRPr="001830D3" w:rsidRDefault="00FE7B0C" w:rsidP="00FE7B0C">
      <w:pPr>
        <w:rPr>
          <w:rFonts w:ascii="宋体" w:eastAsia="宋体" w:hAnsi="宋体"/>
          <w:szCs w:val="21"/>
        </w:rPr>
      </w:pPr>
      <w:r w:rsidRPr="001830D3">
        <w:rPr>
          <w:rFonts w:ascii="宋体" w:eastAsia="宋体" w:hAnsi="宋体" w:hint="eastAsia"/>
          <w:szCs w:val="21"/>
        </w:rPr>
        <w:t>灯泡平均寿命</w:t>
      </w:r>
      <w:r w:rsidRPr="001830D3">
        <w:rPr>
          <w:rFonts w:ascii="宋体" w:eastAsia="宋体" w:hAnsi="宋体"/>
          <w:szCs w:val="21"/>
        </w:rPr>
        <w:t>≥60000小时</w:t>
      </w:r>
    </w:p>
    <w:p w14:paraId="21F1EC71" w14:textId="74B8FD84" w:rsidR="00FE7B0C" w:rsidRPr="001830D3" w:rsidRDefault="00FE7B0C" w:rsidP="00FE7B0C">
      <w:pPr>
        <w:rPr>
          <w:rFonts w:ascii="宋体" w:eastAsia="宋体" w:hAnsi="宋体"/>
          <w:szCs w:val="21"/>
        </w:rPr>
      </w:pPr>
      <w:r w:rsidRPr="001830D3">
        <w:rPr>
          <w:rFonts w:ascii="宋体" w:eastAsia="宋体" w:hAnsi="宋体" w:hint="eastAsia"/>
          <w:szCs w:val="21"/>
        </w:rPr>
        <w:t>灯泡功率</w:t>
      </w:r>
      <w:r>
        <w:rPr>
          <w:rFonts w:ascii="宋体" w:eastAsia="宋体" w:hAnsi="宋体" w:hint="eastAsia"/>
          <w:szCs w:val="21"/>
        </w:rPr>
        <w:t>：</w:t>
      </w:r>
      <w:r w:rsidRPr="001830D3">
        <w:rPr>
          <w:rFonts w:ascii="宋体" w:eastAsia="宋体" w:hAnsi="宋体"/>
          <w:szCs w:val="21"/>
        </w:rPr>
        <w:t>1W/3V</w:t>
      </w:r>
    </w:p>
    <w:p w14:paraId="3CAADBAA" w14:textId="02625DF3" w:rsidR="00FE7B0C" w:rsidRPr="002B1597" w:rsidRDefault="00FE7B0C" w:rsidP="00F21547">
      <w:pPr>
        <w:rPr>
          <w:rFonts w:ascii="宋体" w:eastAsia="宋体" w:hAnsi="宋体" w:hint="eastAsia"/>
          <w:szCs w:val="21"/>
        </w:rPr>
      </w:pPr>
      <w:r w:rsidRPr="001830D3">
        <w:rPr>
          <w:rFonts w:ascii="宋体" w:eastAsia="宋体" w:hAnsi="宋体" w:hint="eastAsia"/>
          <w:szCs w:val="21"/>
        </w:rPr>
        <w:t>最佳安装高</w:t>
      </w:r>
      <w:r>
        <w:rPr>
          <w:rFonts w:ascii="宋体" w:eastAsia="宋体" w:hAnsi="宋体" w:hint="eastAsia"/>
          <w:szCs w:val="21"/>
        </w:rPr>
        <w:t>度：</w:t>
      </w:r>
      <w:r w:rsidRPr="001830D3">
        <w:rPr>
          <w:rFonts w:ascii="宋体" w:eastAsia="宋体" w:hAnsi="宋体"/>
          <w:szCs w:val="21"/>
        </w:rPr>
        <w:t>2800mm-3000mm</w:t>
      </w:r>
    </w:p>
    <w:sectPr w:rsidR="00FE7B0C" w:rsidRPr="002B1597" w:rsidSect="001F19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B2F4C" w14:textId="77777777" w:rsidR="008C0445" w:rsidRDefault="008C0445" w:rsidP="0026301D">
      <w:r>
        <w:separator/>
      </w:r>
    </w:p>
  </w:endnote>
  <w:endnote w:type="continuationSeparator" w:id="0">
    <w:p w14:paraId="5B4A1618" w14:textId="77777777" w:rsidR="008C0445" w:rsidRDefault="008C0445" w:rsidP="0026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C42AB" w14:textId="77777777" w:rsidR="008C0445" w:rsidRDefault="008C0445" w:rsidP="0026301D">
      <w:r>
        <w:separator/>
      </w:r>
    </w:p>
  </w:footnote>
  <w:footnote w:type="continuationSeparator" w:id="0">
    <w:p w14:paraId="2B38F357" w14:textId="77777777" w:rsidR="008C0445" w:rsidRDefault="008C0445" w:rsidP="002630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8D4"/>
    <w:rsid w:val="00016FCD"/>
    <w:rsid w:val="00020D32"/>
    <w:rsid w:val="000230F4"/>
    <w:rsid w:val="000265F3"/>
    <w:rsid w:val="00026A6D"/>
    <w:rsid w:val="00026ABD"/>
    <w:rsid w:val="000317FD"/>
    <w:rsid w:val="00031AB5"/>
    <w:rsid w:val="00040ACC"/>
    <w:rsid w:val="00043F77"/>
    <w:rsid w:val="00046DD0"/>
    <w:rsid w:val="00053FEC"/>
    <w:rsid w:val="00064427"/>
    <w:rsid w:val="000663ED"/>
    <w:rsid w:val="000709C6"/>
    <w:rsid w:val="000730D8"/>
    <w:rsid w:val="00073ACC"/>
    <w:rsid w:val="000749F7"/>
    <w:rsid w:val="00081833"/>
    <w:rsid w:val="000A315C"/>
    <w:rsid w:val="000A701E"/>
    <w:rsid w:val="000B0820"/>
    <w:rsid w:val="000C3B59"/>
    <w:rsid w:val="000C5F5B"/>
    <w:rsid w:val="000D20AD"/>
    <w:rsid w:val="000D6808"/>
    <w:rsid w:val="000D6FE5"/>
    <w:rsid w:val="000E069A"/>
    <w:rsid w:val="000E2DDB"/>
    <w:rsid w:val="000E31EA"/>
    <w:rsid w:val="000E575A"/>
    <w:rsid w:val="001116E5"/>
    <w:rsid w:val="00115075"/>
    <w:rsid w:val="00117236"/>
    <w:rsid w:val="00120231"/>
    <w:rsid w:val="00120AF2"/>
    <w:rsid w:val="00124155"/>
    <w:rsid w:val="00126C01"/>
    <w:rsid w:val="00131CBF"/>
    <w:rsid w:val="00142F00"/>
    <w:rsid w:val="0015243A"/>
    <w:rsid w:val="00157C9F"/>
    <w:rsid w:val="00160CB4"/>
    <w:rsid w:val="0016230F"/>
    <w:rsid w:val="00162F90"/>
    <w:rsid w:val="00164F2F"/>
    <w:rsid w:val="00165526"/>
    <w:rsid w:val="00175036"/>
    <w:rsid w:val="001830D3"/>
    <w:rsid w:val="00185738"/>
    <w:rsid w:val="00186A8B"/>
    <w:rsid w:val="00190572"/>
    <w:rsid w:val="00192D9B"/>
    <w:rsid w:val="00196059"/>
    <w:rsid w:val="0019627A"/>
    <w:rsid w:val="00197319"/>
    <w:rsid w:val="001B312F"/>
    <w:rsid w:val="001B5283"/>
    <w:rsid w:val="001B6B83"/>
    <w:rsid w:val="001B703D"/>
    <w:rsid w:val="001D0476"/>
    <w:rsid w:val="001D09C1"/>
    <w:rsid w:val="001D0A85"/>
    <w:rsid w:val="001D6B9A"/>
    <w:rsid w:val="001D7593"/>
    <w:rsid w:val="001E2AC8"/>
    <w:rsid w:val="001E6AF8"/>
    <w:rsid w:val="001E7CA6"/>
    <w:rsid w:val="001F19F3"/>
    <w:rsid w:val="001F2534"/>
    <w:rsid w:val="001F2B59"/>
    <w:rsid w:val="001F61A1"/>
    <w:rsid w:val="00204D13"/>
    <w:rsid w:val="002068C3"/>
    <w:rsid w:val="00211374"/>
    <w:rsid w:val="00214AA0"/>
    <w:rsid w:val="0022664D"/>
    <w:rsid w:val="00231B4F"/>
    <w:rsid w:val="00244440"/>
    <w:rsid w:val="00250FB9"/>
    <w:rsid w:val="00261767"/>
    <w:rsid w:val="0026301D"/>
    <w:rsid w:val="002641BA"/>
    <w:rsid w:val="00294F46"/>
    <w:rsid w:val="002955E5"/>
    <w:rsid w:val="002A313A"/>
    <w:rsid w:val="002A5E20"/>
    <w:rsid w:val="002A612D"/>
    <w:rsid w:val="002B0E77"/>
    <w:rsid w:val="002B1597"/>
    <w:rsid w:val="002B554A"/>
    <w:rsid w:val="002D1243"/>
    <w:rsid w:val="002D16E0"/>
    <w:rsid w:val="002D1DB3"/>
    <w:rsid w:val="002D5D6E"/>
    <w:rsid w:val="002E118F"/>
    <w:rsid w:val="002E1253"/>
    <w:rsid w:val="003149F5"/>
    <w:rsid w:val="00315476"/>
    <w:rsid w:val="00316397"/>
    <w:rsid w:val="0032102D"/>
    <w:rsid w:val="00324AA2"/>
    <w:rsid w:val="003354A3"/>
    <w:rsid w:val="0033554D"/>
    <w:rsid w:val="00340CF4"/>
    <w:rsid w:val="00355CCA"/>
    <w:rsid w:val="00356EA8"/>
    <w:rsid w:val="003613A5"/>
    <w:rsid w:val="0037194E"/>
    <w:rsid w:val="0038265F"/>
    <w:rsid w:val="0038275E"/>
    <w:rsid w:val="00383782"/>
    <w:rsid w:val="00386C1A"/>
    <w:rsid w:val="003A0E5E"/>
    <w:rsid w:val="003A7D48"/>
    <w:rsid w:val="003B1B95"/>
    <w:rsid w:val="003B217F"/>
    <w:rsid w:val="003B4647"/>
    <w:rsid w:val="003B5E86"/>
    <w:rsid w:val="003C0EFD"/>
    <w:rsid w:val="003C548B"/>
    <w:rsid w:val="003D1DF8"/>
    <w:rsid w:val="003D269E"/>
    <w:rsid w:val="003D3034"/>
    <w:rsid w:val="003E78E5"/>
    <w:rsid w:val="003F22C6"/>
    <w:rsid w:val="003F7047"/>
    <w:rsid w:val="003F7EC4"/>
    <w:rsid w:val="00402694"/>
    <w:rsid w:val="00415902"/>
    <w:rsid w:val="004245E2"/>
    <w:rsid w:val="0043010A"/>
    <w:rsid w:val="004358DD"/>
    <w:rsid w:val="00440A26"/>
    <w:rsid w:val="00441994"/>
    <w:rsid w:val="004455E9"/>
    <w:rsid w:val="0045060C"/>
    <w:rsid w:val="004622A7"/>
    <w:rsid w:val="0047161E"/>
    <w:rsid w:val="00473CB5"/>
    <w:rsid w:val="004744BF"/>
    <w:rsid w:val="00474C05"/>
    <w:rsid w:val="004817B7"/>
    <w:rsid w:val="004A0646"/>
    <w:rsid w:val="004A27E6"/>
    <w:rsid w:val="004A5108"/>
    <w:rsid w:val="004B10C1"/>
    <w:rsid w:val="004B2E24"/>
    <w:rsid w:val="004B56BF"/>
    <w:rsid w:val="004C2A0C"/>
    <w:rsid w:val="004D0947"/>
    <w:rsid w:val="004D1E01"/>
    <w:rsid w:val="004F5B07"/>
    <w:rsid w:val="0051258A"/>
    <w:rsid w:val="005134A9"/>
    <w:rsid w:val="00515153"/>
    <w:rsid w:val="00515E28"/>
    <w:rsid w:val="00520CB0"/>
    <w:rsid w:val="0053387F"/>
    <w:rsid w:val="0054166C"/>
    <w:rsid w:val="00552284"/>
    <w:rsid w:val="00562F0F"/>
    <w:rsid w:val="005649DB"/>
    <w:rsid w:val="00565BE3"/>
    <w:rsid w:val="005700A2"/>
    <w:rsid w:val="00577259"/>
    <w:rsid w:val="00583FB9"/>
    <w:rsid w:val="005B05B9"/>
    <w:rsid w:val="005B3F54"/>
    <w:rsid w:val="005C3F45"/>
    <w:rsid w:val="005C60D1"/>
    <w:rsid w:val="005D3056"/>
    <w:rsid w:val="005D7C37"/>
    <w:rsid w:val="005E4B4F"/>
    <w:rsid w:val="005E56FC"/>
    <w:rsid w:val="005F0AB1"/>
    <w:rsid w:val="005F2051"/>
    <w:rsid w:val="005F2E1A"/>
    <w:rsid w:val="0061637A"/>
    <w:rsid w:val="00625EE3"/>
    <w:rsid w:val="006324BB"/>
    <w:rsid w:val="00636D33"/>
    <w:rsid w:val="00654FC8"/>
    <w:rsid w:val="00661FE0"/>
    <w:rsid w:val="00662CA8"/>
    <w:rsid w:val="0066486D"/>
    <w:rsid w:val="00665BDF"/>
    <w:rsid w:val="00670FC0"/>
    <w:rsid w:val="00671686"/>
    <w:rsid w:val="00672DBA"/>
    <w:rsid w:val="006736EB"/>
    <w:rsid w:val="00674A7D"/>
    <w:rsid w:val="006805F8"/>
    <w:rsid w:val="00682476"/>
    <w:rsid w:val="00684315"/>
    <w:rsid w:val="00690926"/>
    <w:rsid w:val="00695B6B"/>
    <w:rsid w:val="00696AA0"/>
    <w:rsid w:val="00697433"/>
    <w:rsid w:val="006A4C21"/>
    <w:rsid w:val="006A7384"/>
    <w:rsid w:val="006C0510"/>
    <w:rsid w:val="006C27E2"/>
    <w:rsid w:val="006C4725"/>
    <w:rsid w:val="006D59A4"/>
    <w:rsid w:val="006D6DB3"/>
    <w:rsid w:val="006E3CB1"/>
    <w:rsid w:val="006E7EA8"/>
    <w:rsid w:val="00702AE5"/>
    <w:rsid w:val="00705B18"/>
    <w:rsid w:val="007105B4"/>
    <w:rsid w:val="0071309F"/>
    <w:rsid w:val="00715032"/>
    <w:rsid w:val="0071799B"/>
    <w:rsid w:val="00720A2B"/>
    <w:rsid w:val="00721E6B"/>
    <w:rsid w:val="00723197"/>
    <w:rsid w:val="007263E2"/>
    <w:rsid w:val="00752F9F"/>
    <w:rsid w:val="0075347A"/>
    <w:rsid w:val="007536D7"/>
    <w:rsid w:val="007575D5"/>
    <w:rsid w:val="007613B5"/>
    <w:rsid w:val="007633CB"/>
    <w:rsid w:val="00775A03"/>
    <w:rsid w:val="00776688"/>
    <w:rsid w:val="00777BD4"/>
    <w:rsid w:val="00787D3C"/>
    <w:rsid w:val="0079509A"/>
    <w:rsid w:val="007A35B0"/>
    <w:rsid w:val="007B52DD"/>
    <w:rsid w:val="007B6790"/>
    <w:rsid w:val="007C7250"/>
    <w:rsid w:val="007D10DE"/>
    <w:rsid w:val="007D1A78"/>
    <w:rsid w:val="007D2E69"/>
    <w:rsid w:val="007E04E9"/>
    <w:rsid w:val="007E3DC5"/>
    <w:rsid w:val="007E3DCA"/>
    <w:rsid w:val="007E552E"/>
    <w:rsid w:val="007E7172"/>
    <w:rsid w:val="007F259B"/>
    <w:rsid w:val="007F75B1"/>
    <w:rsid w:val="00800977"/>
    <w:rsid w:val="00802BE3"/>
    <w:rsid w:val="00807DAB"/>
    <w:rsid w:val="008123D3"/>
    <w:rsid w:val="00814859"/>
    <w:rsid w:val="00821519"/>
    <w:rsid w:val="008266CE"/>
    <w:rsid w:val="00830B30"/>
    <w:rsid w:val="00831DA1"/>
    <w:rsid w:val="00834258"/>
    <w:rsid w:val="00836981"/>
    <w:rsid w:val="008443E4"/>
    <w:rsid w:val="00845B26"/>
    <w:rsid w:val="00854752"/>
    <w:rsid w:val="00867457"/>
    <w:rsid w:val="00867CD9"/>
    <w:rsid w:val="00870C97"/>
    <w:rsid w:val="00877079"/>
    <w:rsid w:val="00877CDA"/>
    <w:rsid w:val="00887C44"/>
    <w:rsid w:val="008909BF"/>
    <w:rsid w:val="008952F1"/>
    <w:rsid w:val="008B2EAD"/>
    <w:rsid w:val="008B40C2"/>
    <w:rsid w:val="008B6955"/>
    <w:rsid w:val="008C0445"/>
    <w:rsid w:val="008C5CF3"/>
    <w:rsid w:val="008C7510"/>
    <w:rsid w:val="008D2FF0"/>
    <w:rsid w:val="008D4479"/>
    <w:rsid w:val="008E0AF0"/>
    <w:rsid w:val="008E1018"/>
    <w:rsid w:val="008E1577"/>
    <w:rsid w:val="008E4142"/>
    <w:rsid w:val="008E6440"/>
    <w:rsid w:val="008E675A"/>
    <w:rsid w:val="008F0F2D"/>
    <w:rsid w:val="00903A0E"/>
    <w:rsid w:val="009065BE"/>
    <w:rsid w:val="0091643C"/>
    <w:rsid w:val="00923125"/>
    <w:rsid w:val="00926967"/>
    <w:rsid w:val="0093042B"/>
    <w:rsid w:val="00931688"/>
    <w:rsid w:val="00931D81"/>
    <w:rsid w:val="009336E5"/>
    <w:rsid w:val="00936006"/>
    <w:rsid w:val="00943F89"/>
    <w:rsid w:val="00947465"/>
    <w:rsid w:val="009500E0"/>
    <w:rsid w:val="00950433"/>
    <w:rsid w:val="00950BCD"/>
    <w:rsid w:val="00953FEA"/>
    <w:rsid w:val="0095472E"/>
    <w:rsid w:val="00955EF0"/>
    <w:rsid w:val="00962331"/>
    <w:rsid w:val="00963E7F"/>
    <w:rsid w:val="009655EA"/>
    <w:rsid w:val="00973C6C"/>
    <w:rsid w:val="009808E4"/>
    <w:rsid w:val="00983C07"/>
    <w:rsid w:val="009877C2"/>
    <w:rsid w:val="00990980"/>
    <w:rsid w:val="00994387"/>
    <w:rsid w:val="009953E4"/>
    <w:rsid w:val="00996BC2"/>
    <w:rsid w:val="00997305"/>
    <w:rsid w:val="009A0976"/>
    <w:rsid w:val="009B4C12"/>
    <w:rsid w:val="009B5968"/>
    <w:rsid w:val="009B5EE5"/>
    <w:rsid w:val="009C07AF"/>
    <w:rsid w:val="009C77D7"/>
    <w:rsid w:val="009D3F0A"/>
    <w:rsid w:val="009D5359"/>
    <w:rsid w:val="009D6C0A"/>
    <w:rsid w:val="009E003C"/>
    <w:rsid w:val="009E1389"/>
    <w:rsid w:val="009E3F64"/>
    <w:rsid w:val="009F04FB"/>
    <w:rsid w:val="009F5795"/>
    <w:rsid w:val="00A02033"/>
    <w:rsid w:val="00A045EF"/>
    <w:rsid w:val="00A061AD"/>
    <w:rsid w:val="00A1004A"/>
    <w:rsid w:val="00A11104"/>
    <w:rsid w:val="00A11D73"/>
    <w:rsid w:val="00A153C2"/>
    <w:rsid w:val="00A20C82"/>
    <w:rsid w:val="00A214FD"/>
    <w:rsid w:val="00A259FE"/>
    <w:rsid w:val="00A27D21"/>
    <w:rsid w:val="00A30563"/>
    <w:rsid w:val="00A308D4"/>
    <w:rsid w:val="00A51A7A"/>
    <w:rsid w:val="00A6199F"/>
    <w:rsid w:val="00A62713"/>
    <w:rsid w:val="00A67225"/>
    <w:rsid w:val="00A75893"/>
    <w:rsid w:val="00A7744A"/>
    <w:rsid w:val="00A9010F"/>
    <w:rsid w:val="00A91879"/>
    <w:rsid w:val="00AA51AB"/>
    <w:rsid w:val="00AA6286"/>
    <w:rsid w:val="00AB1910"/>
    <w:rsid w:val="00AB40EC"/>
    <w:rsid w:val="00AB46C2"/>
    <w:rsid w:val="00AB5D39"/>
    <w:rsid w:val="00AC02EC"/>
    <w:rsid w:val="00AC047A"/>
    <w:rsid w:val="00AC2552"/>
    <w:rsid w:val="00AD3C1A"/>
    <w:rsid w:val="00AE1763"/>
    <w:rsid w:val="00AE32FB"/>
    <w:rsid w:val="00AE3FD5"/>
    <w:rsid w:val="00AE751E"/>
    <w:rsid w:val="00AE7EF3"/>
    <w:rsid w:val="00B005EF"/>
    <w:rsid w:val="00B01F1F"/>
    <w:rsid w:val="00B04CD9"/>
    <w:rsid w:val="00B05A36"/>
    <w:rsid w:val="00B07D65"/>
    <w:rsid w:val="00B133D0"/>
    <w:rsid w:val="00B13934"/>
    <w:rsid w:val="00B1577C"/>
    <w:rsid w:val="00B179D4"/>
    <w:rsid w:val="00B17F6C"/>
    <w:rsid w:val="00B207A5"/>
    <w:rsid w:val="00B221CD"/>
    <w:rsid w:val="00B225B1"/>
    <w:rsid w:val="00B249CB"/>
    <w:rsid w:val="00B277DD"/>
    <w:rsid w:val="00B35AF2"/>
    <w:rsid w:val="00B376DB"/>
    <w:rsid w:val="00B40F85"/>
    <w:rsid w:val="00B464AF"/>
    <w:rsid w:val="00B50007"/>
    <w:rsid w:val="00B51484"/>
    <w:rsid w:val="00B53BE7"/>
    <w:rsid w:val="00B544DF"/>
    <w:rsid w:val="00B622C8"/>
    <w:rsid w:val="00B6368D"/>
    <w:rsid w:val="00B813F7"/>
    <w:rsid w:val="00B83C8F"/>
    <w:rsid w:val="00B84097"/>
    <w:rsid w:val="00B840EC"/>
    <w:rsid w:val="00B84546"/>
    <w:rsid w:val="00B847A3"/>
    <w:rsid w:val="00B857E1"/>
    <w:rsid w:val="00B936A1"/>
    <w:rsid w:val="00BB2030"/>
    <w:rsid w:val="00BB2A2F"/>
    <w:rsid w:val="00BB35BC"/>
    <w:rsid w:val="00BC2052"/>
    <w:rsid w:val="00BD7B67"/>
    <w:rsid w:val="00BE16E5"/>
    <w:rsid w:val="00BE1F8E"/>
    <w:rsid w:val="00BE5E4E"/>
    <w:rsid w:val="00BE701E"/>
    <w:rsid w:val="00BE7FD2"/>
    <w:rsid w:val="00BF3A2A"/>
    <w:rsid w:val="00BF4173"/>
    <w:rsid w:val="00BF4F25"/>
    <w:rsid w:val="00C010F3"/>
    <w:rsid w:val="00C0194F"/>
    <w:rsid w:val="00C157BF"/>
    <w:rsid w:val="00C17A06"/>
    <w:rsid w:val="00C23BB7"/>
    <w:rsid w:val="00C27F16"/>
    <w:rsid w:val="00C30216"/>
    <w:rsid w:val="00C338AF"/>
    <w:rsid w:val="00C35A73"/>
    <w:rsid w:val="00C42047"/>
    <w:rsid w:val="00C43847"/>
    <w:rsid w:val="00C44339"/>
    <w:rsid w:val="00C477CE"/>
    <w:rsid w:val="00C56FFA"/>
    <w:rsid w:val="00C6131B"/>
    <w:rsid w:val="00C6215F"/>
    <w:rsid w:val="00C63ABB"/>
    <w:rsid w:val="00C6563D"/>
    <w:rsid w:val="00C7006E"/>
    <w:rsid w:val="00C74167"/>
    <w:rsid w:val="00C75C20"/>
    <w:rsid w:val="00C75C9B"/>
    <w:rsid w:val="00C7654A"/>
    <w:rsid w:val="00C83FEF"/>
    <w:rsid w:val="00C84536"/>
    <w:rsid w:val="00C86519"/>
    <w:rsid w:val="00C87463"/>
    <w:rsid w:val="00C91CD9"/>
    <w:rsid w:val="00C93789"/>
    <w:rsid w:val="00C96277"/>
    <w:rsid w:val="00C96CC6"/>
    <w:rsid w:val="00CA34BC"/>
    <w:rsid w:val="00CA7A99"/>
    <w:rsid w:val="00CB0D34"/>
    <w:rsid w:val="00CB1E5C"/>
    <w:rsid w:val="00CB34DB"/>
    <w:rsid w:val="00CB3553"/>
    <w:rsid w:val="00CB603D"/>
    <w:rsid w:val="00CB6953"/>
    <w:rsid w:val="00CB763D"/>
    <w:rsid w:val="00CC2A4B"/>
    <w:rsid w:val="00CC7C51"/>
    <w:rsid w:val="00CD24B5"/>
    <w:rsid w:val="00CD42CB"/>
    <w:rsid w:val="00CD60CC"/>
    <w:rsid w:val="00CE793E"/>
    <w:rsid w:val="00CF0296"/>
    <w:rsid w:val="00CF5E39"/>
    <w:rsid w:val="00CF736E"/>
    <w:rsid w:val="00D11523"/>
    <w:rsid w:val="00D11D9E"/>
    <w:rsid w:val="00D1426F"/>
    <w:rsid w:val="00D15C3D"/>
    <w:rsid w:val="00D17B00"/>
    <w:rsid w:val="00D31FEB"/>
    <w:rsid w:val="00D32FF7"/>
    <w:rsid w:val="00D33913"/>
    <w:rsid w:val="00D348F3"/>
    <w:rsid w:val="00D40D58"/>
    <w:rsid w:val="00D42ABF"/>
    <w:rsid w:val="00D44C66"/>
    <w:rsid w:val="00D45071"/>
    <w:rsid w:val="00D61C4E"/>
    <w:rsid w:val="00D63B19"/>
    <w:rsid w:val="00D65EC8"/>
    <w:rsid w:val="00D70ACD"/>
    <w:rsid w:val="00D70BBC"/>
    <w:rsid w:val="00D73C6C"/>
    <w:rsid w:val="00D75ECD"/>
    <w:rsid w:val="00D8148F"/>
    <w:rsid w:val="00D8365D"/>
    <w:rsid w:val="00D859A5"/>
    <w:rsid w:val="00D87607"/>
    <w:rsid w:val="00D976A9"/>
    <w:rsid w:val="00DA22B7"/>
    <w:rsid w:val="00DB1B6F"/>
    <w:rsid w:val="00DB25E9"/>
    <w:rsid w:val="00DB2717"/>
    <w:rsid w:val="00DB31F8"/>
    <w:rsid w:val="00DB3234"/>
    <w:rsid w:val="00DB71FD"/>
    <w:rsid w:val="00DB720F"/>
    <w:rsid w:val="00DC0DD2"/>
    <w:rsid w:val="00DC28DF"/>
    <w:rsid w:val="00DC4102"/>
    <w:rsid w:val="00DC7A19"/>
    <w:rsid w:val="00DD2135"/>
    <w:rsid w:val="00DD2E68"/>
    <w:rsid w:val="00E02A68"/>
    <w:rsid w:val="00E04CBF"/>
    <w:rsid w:val="00E052FB"/>
    <w:rsid w:val="00E07DC2"/>
    <w:rsid w:val="00E24A11"/>
    <w:rsid w:val="00E26215"/>
    <w:rsid w:val="00E36AEF"/>
    <w:rsid w:val="00E40199"/>
    <w:rsid w:val="00E41967"/>
    <w:rsid w:val="00E50CFE"/>
    <w:rsid w:val="00E64068"/>
    <w:rsid w:val="00E64A02"/>
    <w:rsid w:val="00E673B2"/>
    <w:rsid w:val="00E67A66"/>
    <w:rsid w:val="00E85222"/>
    <w:rsid w:val="00E935CD"/>
    <w:rsid w:val="00E9629A"/>
    <w:rsid w:val="00EA295E"/>
    <w:rsid w:val="00EA48EF"/>
    <w:rsid w:val="00EE25F7"/>
    <w:rsid w:val="00EF219C"/>
    <w:rsid w:val="00EF4030"/>
    <w:rsid w:val="00F0132B"/>
    <w:rsid w:val="00F01EBC"/>
    <w:rsid w:val="00F031D5"/>
    <w:rsid w:val="00F032AB"/>
    <w:rsid w:val="00F06150"/>
    <w:rsid w:val="00F15E52"/>
    <w:rsid w:val="00F16554"/>
    <w:rsid w:val="00F21547"/>
    <w:rsid w:val="00F231EF"/>
    <w:rsid w:val="00F35A11"/>
    <w:rsid w:val="00F36BE6"/>
    <w:rsid w:val="00F400E2"/>
    <w:rsid w:val="00F462C2"/>
    <w:rsid w:val="00F475C5"/>
    <w:rsid w:val="00F519DF"/>
    <w:rsid w:val="00F63334"/>
    <w:rsid w:val="00F83BF2"/>
    <w:rsid w:val="00F83D84"/>
    <w:rsid w:val="00F85AEC"/>
    <w:rsid w:val="00F912C4"/>
    <w:rsid w:val="00F936B3"/>
    <w:rsid w:val="00F96506"/>
    <w:rsid w:val="00F97B29"/>
    <w:rsid w:val="00FA684C"/>
    <w:rsid w:val="00FA7C7D"/>
    <w:rsid w:val="00FB24CA"/>
    <w:rsid w:val="00FC2D52"/>
    <w:rsid w:val="00FC7C6B"/>
    <w:rsid w:val="00FD165A"/>
    <w:rsid w:val="00FE1F02"/>
    <w:rsid w:val="00FE7B0C"/>
    <w:rsid w:val="00FF4F9E"/>
    <w:rsid w:val="00FF6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7FBE2"/>
  <w15:chartTrackingRefBased/>
  <w15:docId w15:val="{D4D64DD3-3F97-4BF6-A3AE-0E494CBCD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1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301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6301D"/>
    <w:rPr>
      <w:sz w:val="18"/>
      <w:szCs w:val="18"/>
    </w:rPr>
  </w:style>
  <w:style w:type="paragraph" w:styleId="a6">
    <w:name w:val="footer"/>
    <w:basedOn w:val="a"/>
    <w:link w:val="a7"/>
    <w:uiPriority w:val="99"/>
    <w:unhideWhenUsed/>
    <w:rsid w:val="0026301D"/>
    <w:pPr>
      <w:tabs>
        <w:tab w:val="center" w:pos="4153"/>
        <w:tab w:val="right" w:pos="8306"/>
      </w:tabs>
      <w:snapToGrid w:val="0"/>
      <w:jc w:val="left"/>
    </w:pPr>
    <w:rPr>
      <w:sz w:val="18"/>
      <w:szCs w:val="18"/>
    </w:rPr>
  </w:style>
  <w:style w:type="character" w:customStyle="1" w:styleId="a7">
    <w:name w:val="页脚 字符"/>
    <w:basedOn w:val="a0"/>
    <w:link w:val="a6"/>
    <w:uiPriority w:val="99"/>
    <w:rsid w:val="0026301D"/>
    <w:rPr>
      <w:sz w:val="18"/>
      <w:szCs w:val="18"/>
    </w:rPr>
  </w:style>
  <w:style w:type="paragraph" w:styleId="a8">
    <w:name w:val="List Paragraph"/>
    <w:basedOn w:val="a"/>
    <w:uiPriority w:val="34"/>
    <w:qFormat/>
    <w:rsid w:val="00A153C2"/>
    <w:pPr>
      <w:ind w:firstLineChars="200" w:firstLine="420"/>
    </w:pPr>
  </w:style>
  <w:style w:type="paragraph" w:styleId="a9">
    <w:name w:val="Body Text Indent"/>
    <w:basedOn w:val="a"/>
    <w:link w:val="aa"/>
    <w:rsid w:val="005D7C37"/>
    <w:pPr>
      <w:snapToGrid w:val="0"/>
      <w:spacing w:afterLines="50" w:after="156" w:line="400" w:lineRule="atLeast"/>
      <w:ind w:firstLineChars="200" w:firstLine="480"/>
    </w:pPr>
    <w:rPr>
      <w:rFonts w:ascii="Times New Roman" w:eastAsia="宋体" w:hAnsi="Times New Roman" w:cs="Times New Roman"/>
      <w:sz w:val="24"/>
      <w:szCs w:val="24"/>
    </w:rPr>
  </w:style>
  <w:style w:type="character" w:customStyle="1" w:styleId="aa">
    <w:name w:val="正文文本缩进 字符"/>
    <w:basedOn w:val="a0"/>
    <w:link w:val="a9"/>
    <w:rsid w:val="005D7C37"/>
    <w:rPr>
      <w:rFonts w:ascii="Times New Roman" w:eastAsia="宋体" w:hAnsi="Times New Roman" w:cs="Times New Roman"/>
      <w:sz w:val="24"/>
      <w:szCs w:val="24"/>
    </w:rPr>
  </w:style>
  <w:style w:type="paragraph" w:styleId="ab">
    <w:name w:val="Plain Text"/>
    <w:basedOn w:val="a"/>
    <w:link w:val="ac"/>
    <w:qFormat/>
    <w:rsid w:val="004455E9"/>
    <w:rPr>
      <w:rFonts w:ascii="宋体" w:eastAsia="宋体" w:hAnsi="Courier New" w:cs="Times New Roman"/>
      <w:szCs w:val="20"/>
    </w:rPr>
  </w:style>
  <w:style w:type="character" w:customStyle="1" w:styleId="ac">
    <w:name w:val="纯文本 字符"/>
    <w:basedOn w:val="a0"/>
    <w:link w:val="ab"/>
    <w:rsid w:val="004455E9"/>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3322">
      <w:bodyDiv w:val="1"/>
      <w:marLeft w:val="0"/>
      <w:marRight w:val="0"/>
      <w:marTop w:val="0"/>
      <w:marBottom w:val="0"/>
      <w:divBdr>
        <w:top w:val="none" w:sz="0" w:space="0" w:color="auto"/>
        <w:left w:val="none" w:sz="0" w:space="0" w:color="auto"/>
        <w:bottom w:val="none" w:sz="0" w:space="0" w:color="auto"/>
        <w:right w:val="none" w:sz="0" w:space="0" w:color="auto"/>
      </w:divBdr>
    </w:div>
    <w:div w:id="83087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455</Words>
  <Characters>2598</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ying</dc:creator>
  <cp:keywords/>
  <dc:description/>
  <cp:lastModifiedBy>马 帅</cp:lastModifiedBy>
  <cp:revision>8</cp:revision>
  <dcterms:created xsi:type="dcterms:W3CDTF">2022-11-08T05:30:00Z</dcterms:created>
  <dcterms:modified xsi:type="dcterms:W3CDTF">2022-11-08T07:36:00Z</dcterms:modified>
</cp:coreProperties>
</file>